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C0684A">
        <w:rPr>
          <w:i/>
          <w:iCs/>
          <w:sz w:val="28"/>
          <w:szCs w:val="28"/>
        </w:rPr>
        <w:t>теории и организации</w:t>
      </w:r>
      <w:r w:rsidR="00085AEC" w:rsidRPr="00085AEC">
        <w:rPr>
          <w:i/>
          <w:iCs/>
          <w:sz w:val="28"/>
          <w:szCs w:val="28"/>
        </w:rPr>
        <w:t xml:space="preserve">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91A1A" w:rsidRDefault="00FA7C2F" w:rsidP="00FA7C2F">
      <w:pPr>
        <w:tabs>
          <w:tab w:val="left" w:pos="680"/>
          <w:tab w:val="left" w:pos="851"/>
        </w:tabs>
        <w:jc w:val="center"/>
        <w:rPr>
          <w:b/>
          <w:sz w:val="28"/>
          <w:szCs w:val="28"/>
        </w:rPr>
      </w:pPr>
      <w:r>
        <w:rPr>
          <w:b/>
          <w:sz w:val="28"/>
          <w:szCs w:val="28"/>
        </w:rPr>
        <w:t>Управление карьерой</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C0684A" w:rsidRPr="00773DBC" w:rsidTr="00370DDD">
        <w:trPr>
          <w:trHeight w:val="409"/>
        </w:trPr>
        <w:tc>
          <w:tcPr>
            <w:tcW w:w="3701" w:type="dxa"/>
            <w:hideMark/>
          </w:tcPr>
          <w:p w:rsidR="00C0684A" w:rsidRPr="00773DBC" w:rsidRDefault="00C0684A" w:rsidP="00C0684A">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C0684A" w:rsidRPr="004C0F0D" w:rsidRDefault="00C0684A" w:rsidP="00C0684A">
            <w:pPr>
              <w:rPr>
                <w:rStyle w:val="FontStyle53"/>
                <w:b w:val="0"/>
                <w:sz w:val="28"/>
                <w:szCs w:val="28"/>
              </w:rPr>
            </w:pPr>
            <w:r>
              <w:rPr>
                <w:color w:val="000000"/>
                <w:sz w:val="28"/>
                <w:szCs w:val="28"/>
              </w:rPr>
              <w:t xml:space="preserve">Управление персоналом </w:t>
            </w:r>
          </w:p>
        </w:tc>
      </w:tr>
      <w:tr w:rsidR="00C0684A" w:rsidRPr="00773DBC" w:rsidTr="00370DDD">
        <w:tc>
          <w:tcPr>
            <w:tcW w:w="3701" w:type="dxa"/>
            <w:hideMark/>
          </w:tcPr>
          <w:p w:rsidR="00C0684A" w:rsidRPr="00773DBC" w:rsidRDefault="00C0684A" w:rsidP="00C0684A">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C0684A" w:rsidRPr="00773DBC" w:rsidRDefault="00C0684A" w:rsidP="00C0684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C0684A" w:rsidRPr="00773DBC" w:rsidTr="00370DDD">
        <w:trPr>
          <w:trHeight w:val="367"/>
        </w:trPr>
        <w:tc>
          <w:tcPr>
            <w:tcW w:w="3701" w:type="dxa"/>
            <w:hideMark/>
          </w:tcPr>
          <w:p w:rsidR="00C0684A" w:rsidRPr="00773DBC" w:rsidRDefault="00C0684A" w:rsidP="00C0684A">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C0684A" w:rsidRPr="00773DBC" w:rsidRDefault="00C0684A" w:rsidP="00C0684A">
            <w:pPr>
              <w:tabs>
                <w:tab w:val="left" w:pos="680"/>
                <w:tab w:val="left" w:pos="851"/>
              </w:tabs>
              <w:rPr>
                <w:sz w:val="28"/>
                <w:szCs w:val="28"/>
              </w:rPr>
            </w:pPr>
          </w:p>
        </w:tc>
      </w:tr>
      <w:tr w:rsidR="00370DDD" w:rsidRPr="00773DBC" w:rsidTr="00370DDD">
        <w:trPr>
          <w:trHeight w:val="402"/>
        </w:trPr>
        <w:tc>
          <w:tcPr>
            <w:tcW w:w="3701" w:type="dxa"/>
            <w:hideMark/>
          </w:tcPr>
          <w:p w:rsidR="00370DDD" w:rsidRDefault="00370DDD" w:rsidP="00370DD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370DDD" w:rsidRDefault="00370DDD" w:rsidP="00370DD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C0684A" w:rsidRPr="00773DBC" w:rsidTr="00370DDD">
        <w:tc>
          <w:tcPr>
            <w:tcW w:w="3701" w:type="dxa"/>
          </w:tcPr>
          <w:p w:rsidR="00C0684A" w:rsidRPr="00773DBC" w:rsidRDefault="00C0684A" w:rsidP="00C0684A">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C0684A" w:rsidRPr="00773DBC" w:rsidRDefault="00C0684A" w:rsidP="00C0684A">
            <w:pPr>
              <w:pStyle w:val="Style15"/>
              <w:tabs>
                <w:tab w:val="left" w:leader="underscore" w:pos="9768"/>
              </w:tabs>
              <w:jc w:val="center"/>
              <w:rPr>
                <w:rStyle w:val="FontStyle53"/>
                <w:sz w:val="28"/>
                <w:szCs w:val="28"/>
              </w:rPr>
            </w:pPr>
          </w:p>
        </w:tc>
      </w:tr>
      <w:tr w:rsidR="00C0684A" w:rsidRPr="00773DBC" w:rsidTr="00370DDD">
        <w:tc>
          <w:tcPr>
            <w:tcW w:w="3701" w:type="dxa"/>
          </w:tcPr>
          <w:p w:rsidR="00C0684A" w:rsidRPr="00773DBC" w:rsidRDefault="00C0684A" w:rsidP="00C0684A">
            <w:pPr>
              <w:pStyle w:val="Style15"/>
              <w:tabs>
                <w:tab w:val="left" w:leader="underscore" w:pos="9768"/>
              </w:tabs>
              <w:jc w:val="left"/>
              <w:rPr>
                <w:rStyle w:val="FontStyle53"/>
                <w:b w:val="0"/>
                <w:i/>
                <w:sz w:val="28"/>
                <w:szCs w:val="28"/>
              </w:rPr>
            </w:pPr>
          </w:p>
          <w:p w:rsidR="00C0684A" w:rsidRPr="00773DBC" w:rsidRDefault="00C0684A" w:rsidP="00C0684A">
            <w:pPr>
              <w:pStyle w:val="Style15"/>
              <w:tabs>
                <w:tab w:val="left" w:leader="underscore" w:pos="9768"/>
              </w:tabs>
              <w:jc w:val="left"/>
              <w:rPr>
                <w:rStyle w:val="FontStyle53"/>
                <w:b w:val="0"/>
                <w:i/>
                <w:sz w:val="28"/>
                <w:szCs w:val="28"/>
              </w:rPr>
            </w:pPr>
          </w:p>
          <w:p w:rsidR="00C0684A" w:rsidRPr="00773DBC" w:rsidRDefault="00C0684A" w:rsidP="00C0684A">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C0684A" w:rsidRPr="00773DBC" w:rsidRDefault="00C0684A" w:rsidP="00C0684A">
            <w:pPr>
              <w:pStyle w:val="Style15"/>
              <w:tabs>
                <w:tab w:val="left" w:leader="underscore" w:pos="9768"/>
              </w:tabs>
              <w:rPr>
                <w:rStyle w:val="FontStyle53"/>
                <w:b w:val="0"/>
                <w:sz w:val="28"/>
                <w:szCs w:val="28"/>
              </w:rPr>
            </w:pPr>
          </w:p>
          <w:p w:rsidR="00C0684A" w:rsidRPr="00773DBC" w:rsidRDefault="00C0684A" w:rsidP="00C0684A">
            <w:pPr>
              <w:pStyle w:val="Style15"/>
              <w:tabs>
                <w:tab w:val="left" w:leader="underscore" w:pos="9768"/>
              </w:tabs>
              <w:rPr>
                <w:rStyle w:val="FontStyle53"/>
                <w:b w:val="0"/>
                <w:sz w:val="28"/>
                <w:szCs w:val="28"/>
              </w:rPr>
            </w:pPr>
          </w:p>
          <w:p w:rsidR="00C0684A" w:rsidRPr="00773DBC" w:rsidRDefault="00C0684A" w:rsidP="00C0684A">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108CD" w:rsidRDefault="004108CD" w:rsidP="00C0684A">
      <w:pPr>
        <w:pStyle w:val="Style15"/>
        <w:tabs>
          <w:tab w:val="left" w:leader="underscore" w:pos="9768"/>
        </w:tabs>
        <w:rPr>
          <w:rStyle w:val="FontStyle53"/>
          <w:sz w:val="28"/>
          <w:szCs w:val="28"/>
        </w:rPr>
      </w:pPr>
    </w:p>
    <w:p w:rsidR="004108CD" w:rsidRDefault="004108CD" w:rsidP="00C0684A">
      <w:pPr>
        <w:pStyle w:val="Style15"/>
        <w:tabs>
          <w:tab w:val="left" w:leader="underscore" w:pos="9768"/>
        </w:tabs>
        <w:rPr>
          <w:rStyle w:val="FontStyle53"/>
          <w:sz w:val="28"/>
          <w:szCs w:val="28"/>
        </w:rPr>
      </w:pPr>
    </w:p>
    <w:p w:rsidR="004108CD" w:rsidRDefault="004108CD" w:rsidP="00C0684A">
      <w:pPr>
        <w:pStyle w:val="Style15"/>
        <w:tabs>
          <w:tab w:val="left" w:leader="underscore" w:pos="9768"/>
        </w:tabs>
        <w:rPr>
          <w:rStyle w:val="FontStyle53"/>
          <w:sz w:val="28"/>
          <w:szCs w:val="28"/>
        </w:rPr>
      </w:pPr>
    </w:p>
    <w:p w:rsidR="00A57021" w:rsidRPr="00C0684A" w:rsidRDefault="00A57021" w:rsidP="00C0684A">
      <w:pPr>
        <w:pStyle w:val="Style15"/>
        <w:tabs>
          <w:tab w:val="left" w:leader="underscore" w:pos="9768"/>
        </w:tabs>
        <w:rPr>
          <w:bCs/>
          <w:sz w:val="28"/>
          <w:szCs w:val="28"/>
        </w:rPr>
      </w:pPr>
      <w:bookmarkStart w:id="0" w:name="_GoBack"/>
      <w:bookmarkEnd w:id="0"/>
      <w:r w:rsidRPr="00773DBC">
        <w:lastRenderedPageBreak/>
        <w:t>Рабочая программа дисциплины «</w:t>
      </w:r>
      <w:r w:rsidR="00FA7C2F">
        <w:t>Управление карьерой</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0684A">
        <w:rPr>
          <w:color w:val="000000"/>
        </w:rPr>
        <w:t>Управление персоналом</w:t>
      </w:r>
      <w:r w:rsidRPr="00773DBC">
        <w:t>».</w:t>
      </w:r>
    </w:p>
    <w:p w:rsidR="00A57021" w:rsidRPr="00773DBC" w:rsidRDefault="00B74156" w:rsidP="00C0684A">
      <w:pPr>
        <w:ind w:firstLine="709"/>
        <w:jc w:val="both"/>
      </w:pPr>
      <w:r>
        <w:t>Ди</w:t>
      </w:r>
      <w:r w:rsidR="00C0684A">
        <w:t xml:space="preserve">сциплина относится к </w:t>
      </w:r>
      <w:r w:rsidR="009A3077">
        <w:t>вариативной</w:t>
      </w:r>
      <w:r w:rsidR="00A57021" w:rsidRPr="00773DBC">
        <w:t xml:space="preserve"> части учебного плана. </w:t>
      </w:r>
    </w:p>
    <w:p w:rsidR="008D5E40" w:rsidRPr="008D5E40" w:rsidRDefault="008D5E40" w:rsidP="008D5E40">
      <w:pPr>
        <w:pStyle w:val="Style15"/>
        <w:tabs>
          <w:tab w:val="left" w:leader="underscore" w:pos="9768"/>
        </w:tabs>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8D5E40">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D5E40" w:rsidRPr="008D5E40" w:rsidRDefault="008D5E40" w:rsidP="008D5E40">
      <w:pPr>
        <w:pStyle w:val="Style15"/>
        <w:tabs>
          <w:tab w:val="left" w:leader="underscore" w:pos="9768"/>
        </w:tabs>
        <w:ind w:firstLine="709"/>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0966A2" w:rsidRPr="00773DBC" w:rsidRDefault="000966A2"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C0684A" w:rsidRDefault="00C0684A" w:rsidP="00A57021">
      <w:pPr>
        <w:sectPr w:rsidR="00C0684A" w:rsidSect="00CC2F65">
          <w:pgSz w:w="11907" w:h="16839" w:code="9"/>
          <w:pgMar w:top="1134" w:right="850" w:bottom="1134" w:left="1701" w:header="708" w:footer="708" w:gutter="0"/>
          <w:pgNumType w:start="19"/>
          <w:cols w:space="708"/>
          <w:docGrid w:linePitch="360"/>
        </w:sectPr>
      </w:pPr>
    </w:p>
    <w:p w:rsidR="001016D7" w:rsidRPr="000456DD" w:rsidRDefault="001016D7" w:rsidP="000456DD">
      <w:pPr>
        <w:pStyle w:val="a9"/>
        <w:numPr>
          <w:ilvl w:val="0"/>
          <w:numId w:val="1"/>
        </w:numPr>
        <w:tabs>
          <w:tab w:val="left" w:pos="6131"/>
        </w:tabs>
        <w:ind w:left="0"/>
        <w:jc w:val="both"/>
        <w:rPr>
          <w:b/>
          <w:i/>
        </w:rPr>
      </w:pPr>
      <w:r w:rsidRPr="000456DD">
        <w:rPr>
          <w:b/>
          <w:i/>
        </w:rPr>
        <w:lastRenderedPageBreak/>
        <w:t>П</w:t>
      </w:r>
      <w:r w:rsidR="0015090A" w:rsidRPr="000456DD">
        <w:rPr>
          <w:b/>
          <w:i/>
        </w:rPr>
        <w:t>еречень планируем</w:t>
      </w:r>
      <w:r w:rsidR="008D1601" w:rsidRPr="000456DD">
        <w:rPr>
          <w:b/>
          <w:i/>
        </w:rPr>
        <w:t>ых результатов</w:t>
      </w:r>
      <w:r w:rsidRPr="000456DD">
        <w:rPr>
          <w:b/>
          <w:i/>
        </w:rPr>
        <w:t xml:space="preserve"> обучения по дисциплине (модулю)</w:t>
      </w:r>
      <w:r w:rsidR="00386403" w:rsidRPr="000456DD">
        <w:rPr>
          <w:b/>
          <w:i/>
        </w:rPr>
        <w:t>, соотнесенных с планируемыми результатами освоения образовательной программы</w:t>
      </w:r>
    </w:p>
    <w:p w:rsidR="001016D7" w:rsidRPr="000456DD" w:rsidRDefault="001016D7" w:rsidP="000456DD">
      <w:pPr>
        <w:pStyle w:val="a9"/>
        <w:ind w:left="0"/>
        <w:jc w:val="both"/>
      </w:pPr>
    </w:p>
    <w:tbl>
      <w:tblPr>
        <w:tblStyle w:val="a8"/>
        <w:tblW w:w="10206" w:type="dxa"/>
        <w:jc w:val="center"/>
        <w:tblLayout w:type="fixed"/>
        <w:tblLook w:val="04A0" w:firstRow="1" w:lastRow="0" w:firstColumn="1" w:lastColumn="0" w:noHBand="0" w:noVBand="1"/>
      </w:tblPr>
      <w:tblGrid>
        <w:gridCol w:w="2167"/>
        <w:gridCol w:w="2286"/>
        <w:gridCol w:w="5753"/>
      </w:tblGrid>
      <w:tr w:rsidR="00386403" w:rsidRPr="000456DD" w:rsidTr="000456DD">
        <w:trPr>
          <w:jc w:val="center"/>
        </w:trPr>
        <w:tc>
          <w:tcPr>
            <w:tcW w:w="2016" w:type="dxa"/>
          </w:tcPr>
          <w:p w:rsidR="00386403" w:rsidRPr="000456DD" w:rsidRDefault="00386403" w:rsidP="000456DD">
            <w:pPr>
              <w:jc w:val="center"/>
            </w:pPr>
            <w:r w:rsidRPr="000456DD">
              <w:t>Компетенция</w:t>
            </w:r>
          </w:p>
        </w:tc>
        <w:tc>
          <w:tcPr>
            <w:tcW w:w="2127" w:type="dxa"/>
          </w:tcPr>
          <w:p w:rsidR="00386403" w:rsidRPr="000456DD" w:rsidRDefault="00386403" w:rsidP="000456DD">
            <w:pPr>
              <w:jc w:val="both"/>
            </w:pPr>
            <w:r w:rsidRPr="000456DD">
              <w:t>Вклад дисциплины в формирование компетенции</w:t>
            </w:r>
          </w:p>
        </w:tc>
        <w:tc>
          <w:tcPr>
            <w:tcW w:w="5352" w:type="dxa"/>
          </w:tcPr>
          <w:p w:rsidR="00386403" w:rsidRPr="000456DD" w:rsidRDefault="00386403" w:rsidP="000456DD">
            <w:pPr>
              <w:jc w:val="both"/>
            </w:pPr>
            <w:r w:rsidRPr="000456DD">
              <w:t>Планируемые результаты обучения по дисциплине</w:t>
            </w:r>
          </w:p>
        </w:tc>
      </w:tr>
      <w:tr w:rsidR="00807175" w:rsidRPr="000456DD" w:rsidTr="000456DD">
        <w:trPr>
          <w:jc w:val="center"/>
        </w:trPr>
        <w:tc>
          <w:tcPr>
            <w:tcW w:w="2016" w:type="dxa"/>
          </w:tcPr>
          <w:p w:rsidR="00807175" w:rsidRPr="000456DD" w:rsidRDefault="00FA7C2F" w:rsidP="000456DD">
            <w:pPr>
              <w:jc w:val="both"/>
              <w:rPr>
                <w:color w:val="000000"/>
              </w:rPr>
            </w:pPr>
            <w:r w:rsidRPr="000456DD">
              <w:rPr>
                <w:color w:val="000000"/>
              </w:rPr>
              <w:t>ПК-6</w:t>
            </w:r>
          </w:p>
          <w:p w:rsidR="00807175" w:rsidRPr="000456DD" w:rsidRDefault="00FA7C2F" w:rsidP="000456DD">
            <w:pPr>
              <w:widowControl/>
              <w:autoSpaceDE/>
              <w:autoSpaceDN/>
              <w:adjustRightInd/>
              <w:jc w:val="both"/>
              <w:rPr>
                <w:color w:val="000000"/>
              </w:rPr>
            </w:pPr>
            <w:r w:rsidRPr="000456DD">
              <w:rPr>
                <w:color w:val="000000"/>
              </w:rPr>
              <w:t>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 видов, форм и методов обучения персонала и умением применять их на практике</w:t>
            </w:r>
          </w:p>
        </w:tc>
        <w:tc>
          <w:tcPr>
            <w:tcW w:w="2127" w:type="dxa"/>
          </w:tcPr>
          <w:p w:rsidR="00FA7C2F" w:rsidRPr="000456DD" w:rsidRDefault="00807175" w:rsidP="000456DD">
            <w:pPr>
              <w:widowControl/>
              <w:autoSpaceDE/>
              <w:autoSpaceDN/>
              <w:adjustRightInd/>
              <w:jc w:val="both"/>
              <w:rPr>
                <w:color w:val="000000"/>
              </w:rPr>
            </w:pPr>
            <w:r w:rsidRPr="000456DD">
              <w:t xml:space="preserve">Дисциплина формирует </w:t>
            </w:r>
            <w:r w:rsidR="00FA7C2F" w:rsidRPr="000456DD">
              <w:t xml:space="preserve">знание управления карьерой </w:t>
            </w:r>
            <w:r w:rsidR="00FA7C2F" w:rsidRPr="000456DD">
              <w:rPr>
                <w:color w:val="000000"/>
              </w:rPr>
              <w:t>и служебно-профессиональным продвижением персонала, организации работы с кадровым резервом, видов, форм и методов обучения персонала и умением применять их на практике</w:t>
            </w:r>
          </w:p>
          <w:p w:rsidR="00807175" w:rsidRPr="000456DD" w:rsidRDefault="00807175" w:rsidP="000456DD">
            <w:pPr>
              <w:widowControl/>
              <w:autoSpaceDE/>
              <w:autoSpaceDN/>
              <w:adjustRightInd/>
              <w:jc w:val="both"/>
            </w:pPr>
          </w:p>
        </w:tc>
        <w:tc>
          <w:tcPr>
            <w:tcW w:w="5352" w:type="dxa"/>
          </w:tcPr>
          <w:p w:rsidR="00807175" w:rsidRPr="000456DD" w:rsidRDefault="00807175" w:rsidP="000456DD">
            <w:pPr>
              <w:shd w:val="clear" w:color="auto" w:fill="FFFFFF"/>
              <w:tabs>
                <w:tab w:val="left" w:pos="0"/>
                <w:tab w:val="left" w:pos="175"/>
              </w:tabs>
              <w:rPr>
                <w:color w:val="000000"/>
              </w:rPr>
            </w:pPr>
            <w:r w:rsidRPr="000456DD">
              <w:rPr>
                <w:b/>
                <w:bCs/>
                <w:color w:val="000000"/>
              </w:rPr>
              <w:t>знать:</w:t>
            </w:r>
          </w:p>
          <w:p w:rsidR="00807175" w:rsidRPr="000456DD" w:rsidRDefault="00807175" w:rsidP="000456DD">
            <w:pPr>
              <w:pStyle w:val="af5"/>
              <w:shd w:val="clear" w:color="auto" w:fill="FFFFFF"/>
              <w:spacing w:after="0"/>
              <w:textAlignment w:val="baseline"/>
              <w:rPr>
                <w:rFonts w:ascii="Times New Roman" w:hAnsi="Times New Roman"/>
                <w:color w:val="000000"/>
                <w:sz w:val="24"/>
                <w:szCs w:val="24"/>
              </w:rPr>
            </w:pPr>
            <w:r w:rsidRPr="000456DD">
              <w:rPr>
                <w:rFonts w:ascii="Times New Roman" w:hAnsi="Times New Roman"/>
                <w:color w:val="000000"/>
                <w:sz w:val="24"/>
                <w:szCs w:val="24"/>
              </w:rPr>
              <w:t xml:space="preserve">- </w:t>
            </w:r>
            <w:r w:rsidR="00FA7C2F" w:rsidRPr="000456DD">
              <w:rPr>
                <w:rFonts w:ascii="Times New Roman" w:hAnsi="Times New Roman"/>
                <w:sz w:val="24"/>
                <w:szCs w:val="24"/>
              </w:rPr>
              <w:t>виды карьер, сущность процессов управления карьерой.</w:t>
            </w:r>
          </w:p>
          <w:p w:rsidR="00807175" w:rsidRPr="000456DD" w:rsidRDefault="00807175" w:rsidP="000456DD">
            <w:pPr>
              <w:shd w:val="clear" w:color="auto" w:fill="FFFFFF"/>
              <w:tabs>
                <w:tab w:val="left" w:pos="0"/>
                <w:tab w:val="left" w:pos="175"/>
              </w:tabs>
              <w:rPr>
                <w:b/>
                <w:bCs/>
                <w:color w:val="000000"/>
              </w:rPr>
            </w:pPr>
            <w:r w:rsidRPr="000456DD">
              <w:rPr>
                <w:b/>
                <w:bCs/>
                <w:color w:val="000000"/>
              </w:rPr>
              <w:t>уметь:</w:t>
            </w:r>
          </w:p>
          <w:p w:rsidR="00FA7C2F" w:rsidRPr="000456DD" w:rsidRDefault="00FA7C2F" w:rsidP="000456DD">
            <w:pPr>
              <w:shd w:val="clear" w:color="auto" w:fill="FFFFFF"/>
              <w:tabs>
                <w:tab w:val="left" w:pos="0"/>
                <w:tab w:val="left" w:pos="175"/>
              </w:tabs>
              <w:rPr>
                <w:color w:val="000000"/>
              </w:rPr>
            </w:pPr>
            <w:r w:rsidRPr="000456DD">
              <w:rPr>
                <w:b/>
                <w:bCs/>
                <w:color w:val="000000"/>
              </w:rPr>
              <w:t xml:space="preserve">- </w:t>
            </w:r>
            <w:r w:rsidRPr="000456DD">
              <w:t>применять на практике приемы управления карьерой и служебно-профессиональным продвижением персонала, организации работы с кадровым резервом</w:t>
            </w:r>
          </w:p>
          <w:p w:rsidR="00C0684A" w:rsidRPr="000456DD" w:rsidRDefault="00C0684A" w:rsidP="000456DD">
            <w:pPr>
              <w:shd w:val="clear" w:color="auto" w:fill="FFFFFF"/>
              <w:tabs>
                <w:tab w:val="left" w:pos="0"/>
                <w:tab w:val="left" w:pos="175"/>
              </w:tabs>
              <w:rPr>
                <w:b/>
                <w:color w:val="000000"/>
              </w:rPr>
            </w:pPr>
            <w:r w:rsidRPr="000456DD">
              <w:rPr>
                <w:b/>
                <w:color w:val="000000"/>
              </w:rPr>
              <w:t>Владеть:</w:t>
            </w:r>
          </w:p>
          <w:p w:rsidR="00206C60" w:rsidRPr="000456DD" w:rsidRDefault="00206C60" w:rsidP="000456DD">
            <w:pPr>
              <w:shd w:val="clear" w:color="auto" w:fill="FFFFFF"/>
              <w:tabs>
                <w:tab w:val="left" w:pos="0"/>
                <w:tab w:val="left" w:pos="175"/>
              </w:tabs>
              <w:rPr>
                <w:b/>
                <w:bCs/>
                <w:color w:val="000000"/>
              </w:rPr>
            </w:pPr>
            <w:r w:rsidRPr="000456DD">
              <w:rPr>
                <w:b/>
                <w:color w:val="000000"/>
              </w:rPr>
              <w:t xml:space="preserve">- </w:t>
            </w:r>
            <w:r w:rsidR="00FA7C2F" w:rsidRPr="000456DD">
              <w:t>навыками организации и проведения мероприятий по развитию и построению карьеры персонала.</w:t>
            </w:r>
          </w:p>
        </w:tc>
      </w:tr>
      <w:tr w:rsidR="00C0684A" w:rsidRPr="000456DD" w:rsidTr="000456DD">
        <w:trPr>
          <w:jc w:val="center"/>
        </w:trPr>
        <w:tc>
          <w:tcPr>
            <w:tcW w:w="2016" w:type="dxa"/>
          </w:tcPr>
          <w:p w:rsidR="00C0684A" w:rsidRPr="000456DD" w:rsidRDefault="00FA7C2F" w:rsidP="000456DD">
            <w:pPr>
              <w:widowControl/>
              <w:autoSpaceDE/>
              <w:autoSpaceDN/>
              <w:adjustRightInd/>
              <w:jc w:val="both"/>
              <w:rPr>
                <w:color w:val="000000"/>
              </w:rPr>
            </w:pPr>
            <w:r w:rsidRPr="000456DD">
              <w:rPr>
                <w:color w:val="000000"/>
              </w:rPr>
              <w:t>ПК-33</w:t>
            </w:r>
          </w:p>
          <w:p w:rsidR="00FA7C2F" w:rsidRPr="000456DD" w:rsidRDefault="00FA7C2F" w:rsidP="000456DD">
            <w:pPr>
              <w:widowControl/>
              <w:autoSpaceDE/>
              <w:autoSpaceDN/>
              <w:adjustRightInd/>
              <w:jc w:val="both"/>
              <w:rPr>
                <w:color w:val="000000"/>
              </w:rPr>
            </w:pPr>
            <w:r w:rsidRPr="000456DD">
              <w:rPr>
                <w:color w:val="000000"/>
              </w:rPr>
              <w:t>владением навыками самоуправления и самостоятельного обучения и готовностью транслировать их своим коллегам, обеспечивать предупреждение и профилактику личной профессиональной деформации и профессионального выгорания</w:t>
            </w:r>
          </w:p>
          <w:p w:rsidR="00C0684A" w:rsidRPr="000456DD" w:rsidRDefault="00C0684A" w:rsidP="000456DD">
            <w:pPr>
              <w:jc w:val="both"/>
              <w:rPr>
                <w:color w:val="000000"/>
              </w:rPr>
            </w:pPr>
          </w:p>
        </w:tc>
        <w:tc>
          <w:tcPr>
            <w:tcW w:w="2127" w:type="dxa"/>
          </w:tcPr>
          <w:p w:rsidR="00C0684A" w:rsidRPr="000456DD" w:rsidRDefault="00351A34" w:rsidP="000456DD">
            <w:pPr>
              <w:jc w:val="both"/>
            </w:pPr>
            <w:r w:rsidRPr="000456DD">
              <w:t>Дисциплина формирует владение навыками самоуправления и самостоятельного обучения</w:t>
            </w:r>
            <w:r w:rsidR="00951B45" w:rsidRPr="000456DD">
              <w:t xml:space="preserve"> в процессе карьерного роста</w:t>
            </w:r>
          </w:p>
        </w:tc>
        <w:tc>
          <w:tcPr>
            <w:tcW w:w="5352" w:type="dxa"/>
          </w:tcPr>
          <w:p w:rsidR="00351A34" w:rsidRPr="000456DD" w:rsidRDefault="00351A34" w:rsidP="000456DD">
            <w:pPr>
              <w:shd w:val="clear" w:color="auto" w:fill="FFFFFF"/>
              <w:tabs>
                <w:tab w:val="left" w:pos="0"/>
                <w:tab w:val="left" w:pos="175"/>
              </w:tabs>
              <w:rPr>
                <w:color w:val="000000"/>
              </w:rPr>
            </w:pPr>
            <w:r w:rsidRPr="000456DD">
              <w:rPr>
                <w:b/>
                <w:bCs/>
                <w:color w:val="000000"/>
              </w:rPr>
              <w:t>знать:</w:t>
            </w:r>
          </w:p>
          <w:p w:rsidR="00351A34" w:rsidRPr="000456DD" w:rsidRDefault="00351A34" w:rsidP="000456DD">
            <w:pPr>
              <w:pStyle w:val="af5"/>
              <w:shd w:val="clear" w:color="auto" w:fill="FFFFFF"/>
              <w:spacing w:after="0"/>
              <w:textAlignment w:val="baseline"/>
              <w:rPr>
                <w:rFonts w:ascii="Times New Roman" w:hAnsi="Times New Roman"/>
                <w:sz w:val="24"/>
                <w:szCs w:val="24"/>
              </w:rPr>
            </w:pPr>
            <w:r w:rsidRPr="000456DD">
              <w:rPr>
                <w:rFonts w:ascii="Times New Roman" w:hAnsi="Times New Roman"/>
                <w:color w:val="000000"/>
                <w:sz w:val="24"/>
                <w:szCs w:val="24"/>
              </w:rPr>
              <w:t xml:space="preserve">- </w:t>
            </w:r>
            <w:r w:rsidRPr="000456DD">
              <w:rPr>
                <w:rFonts w:ascii="Times New Roman" w:hAnsi="Times New Roman"/>
                <w:sz w:val="24"/>
                <w:szCs w:val="24"/>
              </w:rPr>
              <w:t>виды карьер, сущность процессов управления карьерой</w:t>
            </w:r>
          </w:p>
          <w:p w:rsidR="00951B45" w:rsidRPr="000456DD" w:rsidRDefault="00351A34" w:rsidP="000456DD">
            <w:pPr>
              <w:pStyle w:val="af5"/>
              <w:shd w:val="clear" w:color="auto" w:fill="FFFFFF"/>
              <w:spacing w:after="0"/>
              <w:textAlignment w:val="baseline"/>
              <w:rPr>
                <w:rFonts w:ascii="Times New Roman" w:hAnsi="Times New Roman"/>
                <w:sz w:val="24"/>
                <w:szCs w:val="24"/>
              </w:rPr>
            </w:pPr>
            <w:r w:rsidRPr="000456DD">
              <w:rPr>
                <w:rFonts w:ascii="Times New Roman" w:hAnsi="Times New Roman"/>
                <w:sz w:val="24"/>
                <w:szCs w:val="24"/>
              </w:rPr>
              <w:t>- способы формулирования жизненных целей, выбора карьеры</w:t>
            </w:r>
            <w:r w:rsidR="00951B45" w:rsidRPr="000456DD">
              <w:rPr>
                <w:rFonts w:ascii="Times New Roman" w:hAnsi="Times New Roman"/>
                <w:sz w:val="24"/>
                <w:szCs w:val="24"/>
              </w:rPr>
              <w:t>, самоуправления и самостоятельного обучения с целью карьерного роста</w:t>
            </w:r>
            <w:r w:rsidRPr="000456DD">
              <w:rPr>
                <w:rFonts w:ascii="Times New Roman" w:hAnsi="Times New Roman"/>
                <w:sz w:val="24"/>
                <w:szCs w:val="24"/>
              </w:rPr>
              <w:t xml:space="preserve">; </w:t>
            </w:r>
          </w:p>
          <w:p w:rsidR="00351A34" w:rsidRPr="000456DD" w:rsidRDefault="00351A34" w:rsidP="000456DD">
            <w:pPr>
              <w:pStyle w:val="af5"/>
              <w:shd w:val="clear" w:color="auto" w:fill="FFFFFF"/>
              <w:spacing w:after="0"/>
              <w:textAlignment w:val="baseline"/>
              <w:rPr>
                <w:rFonts w:ascii="Times New Roman" w:hAnsi="Times New Roman"/>
                <w:color w:val="000000"/>
                <w:sz w:val="24"/>
                <w:szCs w:val="24"/>
              </w:rPr>
            </w:pPr>
            <w:r w:rsidRPr="000456DD">
              <w:rPr>
                <w:rFonts w:ascii="Times New Roman" w:hAnsi="Times New Roman"/>
                <w:sz w:val="24"/>
                <w:szCs w:val="24"/>
              </w:rPr>
              <w:t>- способы самопрезентации</w:t>
            </w:r>
            <w:r w:rsidR="00951B45" w:rsidRPr="000456DD">
              <w:rPr>
                <w:rFonts w:ascii="Times New Roman" w:hAnsi="Times New Roman"/>
                <w:sz w:val="24"/>
                <w:szCs w:val="24"/>
              </w:rPr>
              <w:t>.</w:t>
            </w:r>
          </w:p>
          <w:p w:rsidR="00351A34" w:rsidRPr="000456DD" w:rsidRDefault="00351A34" w:rsidP="000456DD">
            <w:pPr>
              <w:shd w:val="clear" w:color="auto" w:fill="FFFFFF"/>
              <w:tabs>
                <w:tab w:val="left" w:pos="0"/>
                <w:tab w:val="left" w:pos="175"/>
              </w:tabs>
              <w:rPr>
                <w:b/>
                <w:bCs/>
                <w:color w:val="000000"/>
              </w:rPr>
            </w:pPr>
            <w:r w:rsidRPr="000456DD">
              <w:rPr>
                <w:b/>
                <w:bCs/>
                <w:color w:val="000000"/>
              </w:rPr>
              <w:t>уметь:</w:t>
            </w:r>
          </w:p>
          <w:p w:rsidR="00951B45" w:rsidRPr="000456DD" w:rsidRDefault="00351A34" w:rsidP="000456DD">
            <w:pPr>
              <w:shd w:val="clear" w:color="auto" w:fill="FFFFFF"/>
              <w:tabs>
                <w:tab w:val="left" w:pos="0"/>
                <w:tab w:val="left" w:pos="175"/>
              </w:tabs>
            </w:pPr>
            <w:r w:rsidRPr="000456DD">
              <w:rPr>
                <w:b/>
                <w:bCs/>
                <w:color w:val="000000"/>
              </w:rPr>
              <w:t xml:space="preserve">- </w:t>
            </w:r>
            <w:r w:rsidR="00951B45" w:rsidRPr="000456DD">
              <w:t xml:space="preserve">использовать различные способы самопрезентации с целью построения деловой карьеры; </w:t>
            </w:r>
          </w:p>
          <w:p w:rsidR="00951B45" w:rsidRPr="000456DD" w:rsidRDefault="00951B45" w:rsidP="000456DD">
            <w:pPr>
              <w:shd w:val="clear" w:color="auto" w:fill="FFFFFF"/>
              <w:tabs>
                <w:tab w:val="left" w:pos="0"/>
                <w:tab w:val="left" w:pos="175"/>
              </w:tabs>
            </w:pPr>
            <w:r w:rsidRPr="000456DD">
              <w:t xml:space="preserve">- планировать личную работу; </w:t>
            </w:r>
          </w:p>
          <w:p w:rsidR="00951B45" w:rsidRPr="000456DD" w:rsidRDefault="00951B45" w:rsidP="000456DD">
            <w:pPr>
              <w:shd w:val="clear" w:color="auto" w:fill="FFFFFF"/>
              <w:tabs>
                <w:tab w:val="left" w:pos="0"/>
                <w:tab w:val="left" w:pos="175"/>
              </w:tabs>
            </w:pPr>
            <w:r w:rsidRPr="000456DD">
              <w:t>- формулировать цели.</w:t>
            </w:r>
          </w:p>
          <w:p w:rsidR="00351A34" w:rsidRPr="000456DD" w:rsidRDefault="00351A34" w:rsidP="000456DD">
            <w:pPr>
              <w:shd w:val="clear" w:color="auto" w:fill="FFFFFF"/>
              <w:tabs>
                <w:tab w:val="left" w:pos="0"/>
                <w:tab w:val="left" w:pos="175"/>
              </w:tabs>
              <w:rPr>
                <w:b/>
                <w:color w:val="000000"/>
              </w:rPr>
            </w:pPr>
            <w:r w:rsidRPr="000456DD">
              <w:rPr>
                <w:b/>
                <w:color w:val="000000"/>
              </w:rPr>
              <w:t>Владеть:</w:t>
            </w:r>
          </w:p>
          <w:p w:rsidR="00951B45" w:rsidRPr="000456DD" w:rsidRDefault="00351A34" w:rsidP="000456DD">
            <w:pPr>
              <w:tabs>
                <w:tab w:val="left" w:pos="317"/>
              </w:tabs>
            </w:pPr>
            <w:r w:rsidRPr="000456DD">
              <w:rPr>
                <w:b/>
                <w:color w:val="000000"/>
              </w:rPr>
              <w:t xml:space="preserve">- </w:t>
            </w:r>
            <w:r w:rsidR="00951B45" w:rsidRPr="000456DD">
              <w:t xml:space="preserve">теоретическими основами индивидуальной управленческой деятельности; </w:t>
            </w:r>
          </w:p>
          <w:p w:rsidR="00951B45" w:rsidRPr="000456DD" w:rsidRDefault="00951B45" w:rsidP="000456DD">
            <w:pPr>
              <w:tabs>
                <w:tab w:val="left" w:pos="317"/>
              </w:tabs>
            </w:pPr>
            <w:r w:rsidRPr="000456DD">
              <w:t xml:space="preserve">- навыками самостоятельного усвоения новых знаний в области индивидуальной управленческой деятельности; </w:t>
            </w:r>
          </w:p>
          <w:p w:rsidR="00C0684A" w:rsidRPr="000456DD" w:rsidRDefault="00951B45" w:rsidP="000456DD">
            <w:pPr>
              <w:tabs>
                <w:tab w:val="left" w:pos="317"/>
              </w:tabs>
              <w:rPr>
                <w:b/>
                <w:color w:val="000000"/>
                <w:shd w:val="clear" w:color="auto" w:fill="FFFFFF"/>
              </w:rPr>
            </w:pPr>
            <w:r w:rsidRPr="000456DD">
              <w:t>- навыками самопрезентации.</w:t>
            </w:r>
          </w:p>
        </w:tc>
      </w:tr>
    </w:tbl>
    <w:p w:rsidR="00227664" w:rsidRPr="000456DD" w:rsidRDefault="00227664" w:rsidP="000456DD">
      <w:pPr>
        <w:jc w:val="both"/>
      </w:pPr>
    </w:p>
    <w:p w:rsidR="001016D7" w:rsidRPr="000456DD" w:rsidRDefault="001012D2" w:rsidP="000456DD">
      <w:pPr>
        <w:pStyle w:val="a9"/>
        <w:numPr>
          <w:ilvl w:val="0"/>
          <w:numId w:val="1"/>
        </w:numPr>
        <w:ind w:left="0"/>
        <w:jc w:val="both"/>
        <w:rPr>
          <w:b/>
          <w:i/>
        </w:rPr>
      </w:pPr>
      <w:r w:rsidRPr="000456DD">
        <w:rPr>
          <w:b/>
          <w:i/>
        </w:rPr>
        <w:t>Место дисциплины (модуля) в структуре образовательной программы</w:t>
      </w:r>
    </w:p>
    <w:p w:rsidR="007F6D04" w:rsidRPr="000456DD" w:rsidRDefault="001012D2" w:rsidP="000456DD">
      <w:pPr>
        <w:jc w:val="both"/>
        <w:rPr>
          <w:rFonts w:ascii="Tahoma" w:hAnsi="Tahoma" w:cs="Tahoma"/>
          <w:color w:val="000000"/>
        </w:rPr>
      </w:pPr>
      <w:r w:rsidRPr="000456DD">
        <w:t>Дисциплина относится к</w:t>
      </w:r>
      <w:r w:rsidR="00CA2CDA" w:rsidRPr="000456DD">
        <w:t xml:space="preserve"> </w:t>
      </w:r>
      <w:r w:rsidR="009A3077">
        <w:t>вариативной</w:t>
      </w:r>
      <w:r w:rsidRPr="000456DD">
        <w:t xml:space="preserve"> части блока  «Дисциплины (модули)</w:t>
      </w:r>
      <w:r w:rsidR="00E945B7" w:rsidRPr="000456DD">
        <w:t xml:space="preserve"> по выбору</w:t>
      </w:r>
      <w:r w:rsidR="00BE74A6">
        <w:t>»</w:t>
      </w:r>
      <w:r w:rsidRPr="000456DD">
        <w:t>.</w:t>
      </w:r>
      <w:r w:rsidR="007F6D04" w:rsidRPr="000456DD">
        <w:rPr>
          <w:rFonts w:ascii="Tahoma" w:hAnsi="Tahoma" w:cs="Tahoma"/>
          <w:color w:val="000000"/>
        </w:rPr>
        <w:t xml:space="preserve"> </w:t>
      </w:r>
    </w:p>
    <w:p w:rsidR="0037016A" w:rsidRPr="000456DD" w:rsidRDefault="0037016A" w:rsidP="000456DD">
      <w:pPr>
        <w:jc w:val="both"/>
      </w:pPr>
    </w:p>
    <w:p w:rsidR="0037016A" w:rsidRPr="000456DD" w:rsidRDefault="0037016A" w:rsidP="000456DD">
      <w:pPr>
        <w:ind w:firstLine="708"/>
        <w:jc w:val="both"/>
        <w:rPr>
          <w:rFonts w:ascii="Tahoma" w:hAnsi="Tahoma" w:cs="Tahoma"/>
          <w:color w:val="000000"/>
        </w:rPr>
      </w:pPr>
      <w:r w:rsidRPr="000456DD">
        <w:t>Дисциплина находится в логической и содержательно-методической</w:t>
      </w:r>
      <w:r w:rsidR="00937296" w:rsidRPr="000456DD">
        <w:t xml:space="preserve"> взаимосвязи с другими частями </w:t>
      </w:r>
      <w:r w:rsidRPr="000456DD">
        <w:t>ОП</w:t>
      </w:r>
      <w:r w:rsidR="00B07302" w:rsidRPr="000456DD">
        <w:t>,</w:t>
      </w:r>
      <w:r w:rsidRPr="000456DD">
        <w:t xml:space="preserve"> </w:t>
      </w:r>
      <w:r w:rsidR="00CA2CDA" w:rsidRPr="000456DD">
        <w:t xml:space="preserve">и изучается параллельно с </w:t>
      </w:r>
      <w:r w:rsidR="00360625" w:rsidRPr="000456DD">
        <w:t>таки</w:t>
      </w:r>
      <w:r w:rsidR="007F6D04" w:rsidRPr="000456DD">
        <w:t xml:space="preserve">ми </w:t>
      </w:r>
      <w:r w:rsidRPr="000456DD">
        <w:t>дисциплин</w:t>
      </w:r>
      <w:r w:rsidR="00386403" w:rsidRPr="000456DD">
        <w:t>ами</w:t>
      </w:r>
      <w:r w:rsidRPr="000456DD">
        <w:t xml:space="preserve">, как: </w:t>
      </w:r>
      <w:r w:rsidRPr="000456DD">
        <w:lastRenderedPageBreak/>
        <w:t>«</w:t>
      </w:r>
      <w:r w:rsidR="00951B45" w:rsidRPr="000456DD">
        <w:rPr>
          <w:rFonts w:asciiTheme="majorBidi" w:hAnsiTheme="majorBidi" w:cstheme="majorBidi"/>
          <w:color w:val="000000"/>
        </w:rPr>
        <w:t>Организационная культура</w:t>
      </w:r>
      <w:r w:rsidRPr="000456DD">
        <w:t>», «</w:t>
      </w:r>
      <w:r w:rsidR="00CA2CDA" w:rsidRPr="000456DD">
        <w:t>Тренинг делового общения</w:t>
      </w:r>
      <w:r w:rsidRPr="000456DD">
        <w:t>»</w:t>
      </w:r>
      <w:r w:rsidR="005A07BF" w:rsidRPr="000456DD">
        <w:t>, «Методы принятия управленческих решений</w:t>
      </w:r>
      <w:r w:rsidRPr="000456DD">
        <w:t>.</w:t>
      </w:r>
      <w:r w:rsidR="00951B45" w:rsidRPr="000456DD">
        <w:t xml:space="preserve"> Освоение </w:t>
      </w:r>
      <w:r w:rsidR="005A07BF" w:rsidRPr="000456DD">
        <w:t xml:space="preserve"> дисциплины необходимо для изучения следующих дисциплин «Управление социальным развитием персонала», «Мотивация и стимулирование трудовой деятельности», «Психология управления персоналом».</w:t>
      </w:r>
    </w:p>
    <w:p w:rsidR="005A07BF" w:rsidRPr="000456DD" w:rsidRDefault="005A07BF" w:rsidP="000456DD">
      <w:pPr>
        <w:ind w:firstLine="709"/>
        <w:jc w:val="both"/>
      </w:pPr>
      <w:r w:rsidRPr="000456DD">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5A07BF" w:rsidRPr="000456DD" w:rsidRDefault="005A07BF" w:rsidP="000456DD">
      <w:pPr>
        <w:ind w:firstLine="482"/>
        <w:jc w:val="both"/>
      </w:pPr>
      <w:r w:rsidRPr="000456DD">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A07BF" w:rsidRPr="000456DD" w:rsidRDefault="005A07BF" w:rsidP="000456DD">
      <w:pPr>
        <w:widowControl/>
        <w:autoSpaceDE/>
        <w:autoSpaceDN/>
        <w:adjustRightInd/>
        <w:jc w:val="both"/>
      </w:pPr>
      <w:r w:rsidRPr="000456DD">
        <w:t>- разработка кадровой политики и стратегии управления персоналом;</w:t>
      </w:r>
    </w:p>
    <w:p w:rsidR="005A07BF" w:rsidRPr="000456DD" w:rsidRDefault="005A07BF" w:rsidP="000456DD">
      <w:pPr>
        <w:widowControl/>
        <w:autoSpaceDE/>
        <w:autoSpaceDN/>
        <w:adjustRightInd/>
        <w:jc w:val="both"/>
      </w:pPr>
      <w:r w:rsidRPr="000456DD">
        <w:t>- планирование кадровой работы и маркетинг персонала;</w:t>
      </w:r>
    </w:p>
    <w:p w:rsidR="005A07BF" w:rsidRPr="000456DD" w:rsidRDefault="005A07BF" w:rsidP="000456DD">
      <w:pPr>
        <w:widowControl/>
        <w:autoSpaceDE/>
        <w:autoSpaceDN/>
        <w:adjustRightInd/>
        <w:jc w:val="both"/>
      </w:pPr>
      <w:r w:rsidRPr="000456DD">
        <w:t>- обеспечение организации кадрами специалистов требуемой квалификации, необходимого уровня и направленности подготовки;</w:t>
      </w:r>
    </w:p>
    <w:p w:rsidR="005A07BF" w:rsidRPr="000456DD" w:rsidRDefault="005A07BF" w:rsidP="000456DD">
      <w:pPr>
        <w:widowControl/>
        <w:autoSpaceDE/>
        <w:autoSpaceDN/>
        <w:adjustRightInd/>
        <w:jc w:val="both"/>
      </w:pPr>
      <w:r w:rsidRPr="000456DD">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A07BF" w:rsidRPr="000456DD" w:rsidRDefault="005A07BF" w:rsidP="000456DD">
      <w:pPr>
        <w:widowControl/>
        <w:autoSpaceDE/>
        <w:autoSpaceDN/>
        <w:adjustRightInd/>
        <w:jc w:val="both"/>
      </w:pPr>
      <w:r w:rsidRPr="000456DD">
        <w:t>- участие в разработке стратегии профессионального развития персонала;</w:t>
      </w:r>
    </w:p>
    <w:p w:rsidR="005A07BF" w:rsidRPr="000456DD" w:rsidRDefault="005A07BF" w:rsidP="000456DD">
      <w:pPr>
        <w:widowControl/>
        <w:autoSpaceDE/>
        <w:autoSpaceDN/>
        <w:adjustRightInd/>
        <w:jc w:val="both"/>
      </w:pPr>
      <w:r w:rsidRPr="000456DD">
        <w:t>- организация и контроль подготовки, профессиональной переподготовки и повышения квалификации и стажировки персонала;</w:t>
      </w:r>
    </w:p>
    <w:p w:rsidR="005A07BF" w:rsidRPr="000456DD" w:rsidRDefault="005A07BF" w:rsidP="000456DD">
      <w:pPr>
        <w:widowControl/>
        <w:autoSpaceDE/>
        <w:autoSpaceDN/>
        <w:adjustRightInd/>
        <w:jc w:val="both"/>
      </w:pPr>
      <w:r w:rsidRPr="000456DD">
        <w:t>- организация работы по оценке и управлению деловой карьерой, формированию резерва, аттестации персонала;</w:t>
      </w:r>
    </w:p>
    <w:p w:rsidR="005A07BF" w:rsidRPr="000456DD" w:rsidRDefault="005A07BF" w:rsidP="000456DD">
      <w:pPr>
        <w:widowControl/>
        <w:autoSpaceDE/>
        <w:autoSpaceDN/>
        <w:adjustRightInd/>
        <w:jc w:val="both"/>
      </w:pPr>
      <w:r w:rsidRPr="000456DD">
        <w:t>- мотивация и стимулирование труда персонала, в том числе оплата труда;</w:t>
      </w:r>
    </w:p>
    <w:p w:rsidR="005A07BF" w:rsidRPr="000456DD" w:rsidRDefault="005A07BF" w:rsidP="000456DD">
      <w:pPr>
        <w:widowControl/>
        <w:autoSpaceDE/>
        <w:autoSpaceDN/>
        <w:adjustRightInd/>
        <w:jc w:val="both"/>
      </w:pPr>
      <w:r w:rsidRPr="000456DD">
        <w:t>- участие в обеспечении безопасных условий труда, экономической и информационной безопасности;</w:t>
      </w:r>
    </w:p>
    <w:p w:rsidR="005A07BF" w:rsidRPr="000456DD" w:rsidRDefault="005A07BF" w:rsidP="000456DD">
      <w:pPr>
        <w:widowControl/>
        <w:autoSpaceDE/>
        <w:autoSpaceDN/>
        <w:adjustRightInd/>
        <w:jc w:val="both"/>
      </w:pPr>
      <w:r w:rsidRPr="000456DD">
        <w:t>- участие в обеспечении соблюдения требований психофизиологии, эргономики и эстетики труда;</w:t>
      </w:r>
    </w:p>
    <w:p w:rsidR="005A07BF" w:rsidRPr="000456DD" w:rsidRDefault="005A07BF" w:rsidP="000456DD">
      <w:pPr>
        <w:widowControl/>
        <w:autoSpaceDE/>
        <w:autoSpaceDN/>
        <w:adjustRightInd/>
        <w:jc w:val="both"/>
      </w:pPr>
      <w:r w:rsidRPr="000456DD">
        <w:t>- организация работ с высвобождающимся персоналом;</w:t>
      </w:r>
    </w:p>
    <w:p w:rsidR="005A07BF" w:rsidRPr="000456DD" w:rsidRDefault="005A07BF" w:rsidP="000456DD">
      <w:pPr>
        <w:widowControl/>
        <w:autoSpaceDE/>
        <w:autoSpaceDN/>
        <w:adjustRightInd/>
        <w:jc w:val="both"/>
      </w:pPr>
      <w:r w:rsidRPr="000456DD">
        <w:t>- применение законов о труде, иных нормативно-правовых актов социально-трудовой сферы для решения правовых вопросов трудовых отношений;</w:t>
      </w:r>
    </w:p>
    <w:p w:rsidR="005A07BF" w:rsidRPr="000456DD" w:rsidRDefault="005A07BF" w:rsidP="000456DD">
      <w:pPr>
        <w:widowControl/>
        <w:autoSpaceDE/>
        <w:autoSpaceDN/>
        <w:adjustRightInd/>
        <w:jc w:val="both"/>
      </w:pPr>
      <w:r w:rsidRPr="000456DD">
        <w:t>- экономический анализ показателей по труду, затрат на персонал (в том числе бюджетирования затрат);</w:t>
      </w:r>
    </w:p>
    <w:p w:rsidR="005A07BF" w:rsidRPr="000456DD" w:rsidRDefault="005A07BF" w:rsidP="000456DD">
      <w:pPr>
        <w:widowControl/>
        <w:autoSpaceDE/>
        <w:autoSpaceDN/>
        <w:adjustRightInd/>
        <w:jc w:val="both"/>
      </w:pPr>
      <w:r w:rsidRPr="000456DD">
        <w:t>- оценка экономической и социальной эффективности управления персоналом;</w:t>
      </w:r>
    </w:p>
    <w:p w:rsidR="005A07BF" w:rsidRPr="000456DD" w:rsidRDefault="005A07BF" w:rsidP="000456DD">
      <w:pPr>
        <w:widowControl/>
        <w:autoSpaceDE/>
        <w:autoSpaceDN/>
        <w:adjustRightInd/>
      </w:pPr>
      <w:r w:rsidRPr="000456DD">
        <w:t>- осуществление социальной работы с персоналом;</w:t>
      </w:r>
    </w:p>
    <w:p w:rsidR="005A07BF" w:rsidRPr="000456DD" w:rsidRDefault="005A07BF" w:rsidP="000456DD">
      <w:pPr>
        <w:widowControl/>
        <w:autoSpaceDE/>
        <w:autoSpaceDN/>
        <w:adjustRightInd/>
      </w:pPr>
      <w:r w:rsidRPr="000456DD">
        <w:t>- участие в разработке и внедрении планов социального –развития организации;</w:t>
      </w:r>
    </w:p>
    <w:p w:rsidR="005A07BF" w:rsidRPr="000456DD" w:rsidRDefault="005A07BF" w:rsidP="000456DD">
      <w:pPr>
        <w:widowControl/>
        <w:autoSpaceDE/>
        <w:autoSpaceDN/>
        <w:adjustRightInd/>
        <w:jc w:val="both"/>
      </w:pPr>
      <w:r w:rsidRPr="000456DD">
        <w:t>- формирование трудового коллектива (групповые и межличностные взаимоотношения, морально-психологический климат;</w:t>
      </w:r>
    </w:p>
    <w:p w:rsidR="005A07BF" w:rsidRPr="000456DD" w:rsidRDefault="005A07BF" w:rsidP="000456DD">
      <w:pPr>
        <w:widowControl/>
        <w:autoSpaceDE/>
        <w:autoSpaceDN/>
        <w:adjustRightInd/>
        <w:jc w:val="both"/>
      </w:pPr>
      <w:r w:rsidRPr="000456DD">
        <w:t>- управление этикой деловых отношений;</w:t>
      </w:r>
    </w:p>
    <w:p w:rsidR="005A07BF" w:rsidRPr="000456DD" w:rsidRDefault="005A07BF" w:rsidP="000456DD">
      <w:pPr>
        <w:widowControl/>
        <w:autoSpaceDE/>
        <w:autoSpaceDN/>
        <w:adjustRightInd/>
      </w:pPr>
      <w:r w:rsidRPr="000456DD">
        <w:t>- предупреждение личной профессиональной деформации и профессионального выгорания</w:t>
      </w:r>
    </w:p>
    <w:p w:rsidR="008D5E40" w:rsidRDefault="008D5E40" w:rsidP="0070383E">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0456DD" w:rsidRDefault="00760C32" w:rsidP="000456DD">
      <w:pPr>
        <w:ind w:firstLine="709"/>
        <w:jc w:val="both"/>
      </w:pPr>
    </w:p>
    <w:p w:rsidR="001016D7" w:rsidRPr="000456DD" w:rsidRDefault="001012D2" w:rsidP="000456DD">
      <w:pPr>
        <w:pStyle w:val="a9"/>
        <w:numPr>
          <w:ilvl w:val="0"/>
          <w:numId w:val="1"/>
        </w:numPr>
        <w:ind w:left="0"/>
        <w:jc w:val="both"/>
        <w:rPr>
          <w:b/>
          <w:i/>
        </w:rPr>
      </w:pPr>
      <w:r w:rsidRPr="000456DD">
        <w:rPr>
          <w:b/>
          <w:i/>
        </w:rPr>
        <w:t>Объем дисциплины</w:t>
      </w:r>
    </w:p>
    <w:p w:rsidR="0047259A" w:rsidRPr="000456DD" w:rsidRDefault="0047259A" w:rsidP="000456DD">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0456DD" w:rsidTr="000C3040">
        <w:trPr>
          <w:jc w:val="center"/>
        </w:trPr>
        <w:tc>
          <w:tcPr>
            <w:tcW w:w="6615" w:type="dxa"/>
            <w:gridSpan w:val="2"/>
            <w:vMerge w:val="restart"/>
          </w:tcPr>
          <w:p w:rsidR="0047259A" w:rsidRPr="000456DD" w:rsidRDefault="0047259A" w:rsidP="000456DD">
            <w:pPr>
              <w:jc w:val="center"/>
              <w:rPr>
                <w:b/>
                <w:i/>
              </w:rPr>
            </w:pPr>
            <w:r w:rsidRPr="000456DD">
              <w:rPr>
                <w:b/>
                <w:i/>
              </w:rPr>
              <w:t>Виды учебной работы</w:t>
            </w:r>
          </w:p>
        </w:tc>
        <w:tc>
          <w:tcPr>
            <w:tcW w:w="3591" w:type="dxa"/>
            <w:gridSpan w:val="2"/>
          </w:tcPr>
          <w:p w:rsidR="0047259A" w:rsidRPr="000456DD" w:rsidRDefault="0047259A" w:rsidP="000456DD">
            <w:pPr>
              <w:jc w:val="center"/>
              <w:rPr>
                <w:b/>
                <w:i/>
              </w:rPr>
            </w:pPr>
            <w:r w:rsidRPr="000456DD">
              <w:rPr>
                <w:b/>
                <w:i/>
              </w:rPr>
              <w:t>Формы обучения</w:t>
            </w:r>
          </w:p>
        </w:tc>
      </w:tr>
      <w:tr w:rsidR="0047259A" w:rsidRPr="000456DD" w:rsidTr="000C3040">
        <w:trPr>
          <w:jc w:val="center"/>
        </w:trPr>
        <w:tc>
          <w:tcPr>
            <w:tcW w:w="6615" w:type="dxa"/>
            <w:gridSpan w:val="2"/>
            <w:vMerge/>
          </w:tcPr>
          <w:p w:rsidR="0047259A" w:rsidRPr="000456DD" w:rsidRDefault="0047259A" w:rsidP="000456DD">
            <w:pPr>
              <w:jc w:val="center"/>
              <w:rPr>
                <w:b/>
                <w:i/>
              </w:rPr>
            </w:pPr>
          </w:p>
        </w:tc>
        <w:tc>
          <w:tcPr>
            <w:tcW w:w="1814" w:type="dxa"/>
          </w:tcPr>
          <w:p w:rsidR="0047259A" w:rsidRPr="000456DD" w:rsidRDefault="0047259A" w:rsidP="000456DD">
            <w:pPr>
              <w:jc w:val="center"/>
              <w:rPr>
                <w:b/>
                <w:i/>
              </w:rPr>
            </w:pPr>
            <w:r w:rsidRPr="000456DD">
              <w:rPr>
                <w:b/>
                <w:i/>
              </w:rPr>
              <w:t>Очная</w:t>
            </w:r>
          </w:p>
        </w:tc>
        <w:tc>
          <w:tcPr>
            <w:tcW w:w="1777" w:type="dxa"/>
          </w:tcPr>
          <w:p w:rsidR="0047259A" w:rsidRPr="000456DD" w:rsidRDefault="0047259A" w:rsidP="000456DD">
            <w:pPr>
              <w:jc w:val="center"/>
              <w:rPr>
                <w:b/>
                <w:i/>
              </w:rPr>
            </w:pPr>
            <w:r w:rsidRPr="000456DD">
              <w:rPr>
                <w:b/>
                <w:i/>
              </w:rPr>
              <w:t>Заочная</w:t>
            </w:r>
          </w:p>
        </w:tc>
      </w:tr>
      <w:tr w:rsidR="001012D2" w:rsidRPr="000456DD" w:rsidTr="000C3040">
        <w:trPr>
          <w:jc w:val="center"/>
        </w:trPr>
        <w:tc>
          <w:tcPr>
            <w:tcW w:w="6615" w:type="dxa"/>
            <w:gridSpan w:val="2"/>
          </w:tcPr>
          <w:p w:rsidR="001012D2" w:rsidRPr="000456DD" w:rsidRDefault="0047259A" w:rsidP="000456DD">
            <w:pPr>
              <w:jc w:val="both"/>
            </w:pPr>
            <w:r w:rsidRPr="000456DD">
              <w:rPr>
                <w:b/>
              </w:rPr>
              <w:t>Общая трудоемкость</w:t>
            </w:r>
            <w:r w:rsidRPr="000456DD">
              <w:t>: зачетные единицы/часы</w:t>
            </w:r>
          </w:p>
        </w:tc>
        <w:tc>
          <w:tcPr>
            <w:tcW w:w="1814" w:type="dxa"/>
          </w:tcPr>
          <w:p w:rsidR="001012D2" w:rsidRPr="000456DD" w:rsidRDefault="00922516" w:rsidP="000456DD">
            <w:pPr>
              <w:jc w:val="center"/>
            </w:pPr>
            <w:r w:rsidRPr="000456DD">
              <w:t>1</w:t>
            </w:r>
            <w:r w:rsidR="00B07302" w:rsidRPr="000456DD">
              <w:t>44</w:t>
            </w:r>
            <w:r w:rsidRPr="000456DD">
              <w:t xml:space="preserve"> </w:t>
            </w:r>
            <w:r w:rsidR="00BC1411" w:rsidRPr="000456DD">
              <w:t>(</w:t>
            </w:r>
            <w:r w:rsidR="00B07302" w:rsidRPr="000456DD">
              <w:t>4</w:t>
            </w:r>
            <w:r w:rsidR="00BC1411" w:rsidRPr="000456DD">
              <w:t xml:space="preserve"> ЗЕТ)</w:t>
            </w:r>
          </w:p>
        </w:tc>
        <w:tc>
          <w:tcPr>
            <w:tcW w:w="1777" w:type="dxa"/>
          </w:tcPr>
          <w:p w:rsidR="001012D2" w:rsidRPr="000456DD" w:rsidRDefault="00AB6855" w:rsidP="000456DD">
            <w:pPr>
              <w:jc w:val="center"/>
              <w:rPr>
                <w:highlight w:val="yellow"/>
              </w:rPr>
            </w:pPr>
            <w:r w:rsidRPr="000456DD">
              <w:t>144 (4 ЗЕТ)</w:t>
            </w:r>
          </w:p>
        </w:tc>
      </w:tr>
      <w:tr w:rsidR="001012D2" w:rsidRPr="000456DD" w:rsidTr="000C3040">
        <w:trPr>
          <w:jc w:val="center"/>
        </w:trPr>
        <w:tc>
          <w:tcPr>
            <w:tcW w:w="6615" w:type="dxa"/>
            <w:gridSpan w:val="2"/>
          </w:tcPr>
          <w:p w:rsidR="001012D2" w:rsidRPr="000456DD" w:rsidRDefault="0047259A" w:rsidP="000456DD">
            <w:pPr>
              <w:jc w:val="both"/>
            </w:pPr>
            <w:r w:rsidRPr="000456DD">
              <w:rPr>
                <w:b/>
              </w:rPr>
              <w:t>Контактная работа</w:t>
            </w:r>
            <w:r w:rsidRPr="000456DD">
              <w:t xml:space="preserve"> </w:t>
            </w:r>
            <w:r w:rsidRPr="000456DD">
              <w:rPr>
                <w:b/>
              </w:rPr>
              <w:t>с преподавателем</w:t>
            </w:r>
            <w:r w:rsidRPr="000456DD">
              <w:t xml:space="preserve"> (всего):</w:t>
            </w:r>
          </w:p>
        </w:tc>
        <w:tc>
          <w:tcPr>
            <w:tcW w:w="1814" w:type="dxa"/>
          </w:tcPr>
          <w:p w:rsidR="001012D2" w:rsidRPr="000456DD" w:rsidRDefault="00326ADC" w:rsidP="000456DD">
            <w:pPr>
              <w:jc w:val="center"/>
              <w:rPr>
                <w:lang w:val="en-US"/>
              </w:rPr>
            </w:pPr>
            <w:r w:rsidRPr="000456DD">
              <w:t>54</w:t>
            </w:r>
          </w:p>
        </w:tc>
        <w:tc>
          <w:tcPr>
            <w:tcW w:w="1777" w:type="dxa"/>
          </w:tcPr>
          <w:p w:rsidR="001012D2" w:rsidRPr="000456DD" w:rsidRDefault="00AB6855" w:rsidP="000456DD">
            <w:pPr>
              <w:jc w:val="center"/>
            </w:pPr>
            <w:r w:rsidRPr="000456DD">
              <w:t>12</w:t>
            </w:r>
          </w:p>
        </w:tc>
      </w:tr>
      <w:tr w:rsidR="0047259A" w:rsidRPr="000456DD" w:rsidTr="000C3040">
        <w:trPr>
          <w:jc w:val="center"/>
        </w:trPr>
        <w:tc>
          <w:tcPr>
            <w:tcW w:w="266" w:type="dxa"/>
            <w:vMerge w:val="restart"/>
          </w:tcPr>
          <w:p w:rsidR="0047259A" w:rsidRPr="000456DD" w:rsidRDefault="0047259A" w:rsidP="000456DD">
            <w:pPr>
              <w:jc w:val="both"/>
            </w:pPr>
          </w:p>
        </w:tc>
        <w:tc>
          <w:tcPr>
            <w:tcW w:w="6349" w:type="dxa"/>
          </w:tcPr>
          <w:p w:rsidR="0047259A" w:rsidRPr="000456DD" w:rsidRDefault="0047259A" w:rsidP="000456DD">
            <w:pPr>
              <w:jc w:val="both"/>
            </w:pPr>
            <w:r w:rsidRPr="000456DD">
              <w:t>Лекции (Л</w:t>
            </w:r>
            <w:r w:rsidR="00020ABC" w:rsidRPr="000456DD">
              <w:t>К</w:t>
            </w:r>
            <w:r w:rsidRPr="000456DD">
              <w:t>)</w:t>
            </w:r>
          </w:p>
        </w:tc>
        <w:tc>
          <w:tcPr>
            <w:tcW w:w="1814" w:type="dxa"/>
          </w:tcPr>
          <w:p w:rsidR="0047259A" w:rsidRPr="000456DD" w:rsidRDefault="00326ADC" w:rsidP="000456DD">
            <w:pPr>
              <w:jc w:val="center"/>
            </w:pPr>
            <w:r w:rsidRPr="000456DD">
              <w:t>18</w:t>
            </w:r>
            <w:r w:rsidR="00253F04">
              <w:t>***</w:t>
            </w:r>
          </w:p>
        </w:tc>
        <w:tc>
          <w:tcPr>
            <w:tcW w:w="1777" w:type="dxa"/>
          </w:tcPr>
          <w:p w:rsidR="0047259A" w:rsidRPr="000456DD" w:rsidRDefault="00AB6855" w:rsidP="000456DD">
            <w:pPr>
              <w:jc w:val="center"/>
            </w:pPr>
            <w:r w:rsidRPr="000456DD">
              <w:t>4</w:t>
            </w:r>
            <w:r w:rsidR="00253F04">
              <w:t>***</w:t>
            </w:r>
          </w:p>
        </w:tc>
      </w:tr>
      <w:tr w:rsidR="0047259A" w:rsidRPr="000456DD" w:rsidTr="000C3040">
        <w:trPr>
          <w:jc w:val="center"/>
        </w:trPr>
        <w:tc>
          <w:tcPr>
            <w:tcW w:w="266" w:type="dxa"/>
            <w:vMerge/>
          </w:tcPr>
          <w:p w:rsidR="0047259A" w:rsidRPr="000456DD" w:rsidRDefault="0047259A" w:rsidP="000456DD">
            <w:pPr>
              <w:jc w:val="both"/>
            </w:pPr>
          </w:p>
        </w:tc>
        <w:tc>
          <w:tcPr>
            <w:tcW w:w="6349" w:type="dxa"/>
          </w:tcPr>
          <w:p w:rsidR="0047259A" w:rsidRPr="000456DD" w:rsidRDefault="0047259A" w:rsidP="000456DD">
            <w:pPr>
              <w:jc w:val="both"/>
            </w:pPr>
            <w:r w:rsidRPr="000456DD">
              <w:t>Практические занятия (ПЗ)</w:t>
            </w:r>
          </w:p>
        </w:tc>
        <w:tc>
          <w:tcPr>
            <w:tcW w:w="1814" w:type="dxa"/>
          </w:tcPr>
          <w:p w:rsidR="0047259A" w:rsidRPr="000456DD" w:rsidRDefault="0047259A" w:rsidP="000456DD">
            <w:pPr>
              <w:jc w:val="center"/>
            </w:pPr>
          </w:p>
        </w:tc>
        <w:tc>
          <w:tcPr>
            <w:tcW w:w="1777" w:type="dxa"/>
          </w:tcPr>
          <w:p w:rsidR="0047259A" w:rsidRPr="000456DD" w:rsidRDefault="0047259A" w:rsidP="000456DD">
            <w:pPr>
              <w:jc w:val="center"/>
            </w:pPr>
          </w:p>
        </w:tc>
      </w:tr>
      <w:tr w:rsidR="0047259A" w:rsidRPr="000456DD" w:rsidTr="000C3040">
        <w:trPr>
          <w:jc w:val="center"/>
        </w:trPr>
        <w:tc>
          <w:tcPr>
            <w:tcW w:w="266" w:type="dxa"/>
            <w:vMerge/>
          </w:tcPr>
          <w:p w:rsidR="0047259A" w:rsidRPr="000456DD" w:rsidRDefault="0047259A" w:rsidP="000456DD">
            <w:pPr>
              <w:jc w:val="both"/>
            </w:pPr>
          </w:p>
        </w:tc>
        <w:tc>
          <w:tcPr>
            <w:tcW w:w="6349" w:type="dxa"/>
          </w:tcPr>
          <w:p w:rsidR="0047259A" w:rsidRPr="000456DD" w:rsidRDefault="0047259A" w:rsidP="000456DD">
            <w:pPr>
              <w:jc w:val="both"/>
            </w:pPr>
            <w:r w:rsidRPr="000456DD">
              <w:t>Семинарские занятия (СЗ)</w:t>
            </w:r>
          </w:p>
        </w:tc>
        <w:tc>
          <w:tcPr>
            <w:tcW w:w="1814" w:type="dxa"/>
          </w:tcPr>
          <w:p w:rsidR="0047259A" w:rsidRPr="000456DD" w:rsidRDefault="00326ADC" w:rsidP="000456DD">
            <w:pPr>
              <w:jc w:val="center"/>
            </w:pPr>
            <w:r w:rsidRPr="000456DD">
              <w:t>36</w:t>
            </w:r>
          </w:p>
        </w:tc>
        <w:tc>
          <w:tcPr>
            <w:tcW w:w="1777" w:type="dxa"/>
          </w:tcPr>
          <w:p w:rsidR="0047259A" w:rsidRPr="000456DD" w:rsidRDefault="00AB6855" w:rsidP="000456DD">
            <w:pPr>
              <w:jc w:val="center"/>
            </w:pPr>
            <w:r w:rsidRPr="000456DD">
              <w:t>8</w:t>
            </w:r>
          </w:p>
        </w:tc>
      </w:tr>
      <w:tr w:rsidR="0047259A" w:rsidRPr="000456DD" w:rsidTr="000C3040">
        <w:trPr>
          <w:jc w:val="center"/>
        </w:trPr>
        <w:tc>
          <w:tcPr>
            <w:tcW w:w="266" w:type="dxa"/>
            <w:vMerge/>
          </w:tcPr>
          <w:p w:rsidR="0047259A" w:rsidRPr="000456DD" w:rsidRDefault="0047259A" w:rsidP="000456DD">
            <w:pPr>
              <w:jc w:val="both"/>
            </w:pPr>
          </w:p>
        </w:tc>
        <w:tc>
          <w:tcPr>
            <w:tcW w:w="6349" w:type="dxa"/>
          </w:tcPr>
          <w:p w:rsidR="0047259A" w:rsidRPr="000456DD" w:rsidRDefault="0047259A" w:rsidP="000456DD">
            <w:pPr>
              <w:jc w:val="both"/>
            </w:pPr>
            <w:r w:rsidRPr="000456DD">
              <w:t>Лабораторные работы (ЛР)</w:t>
            </w:r>
          </w:p>
        </w:tc>
        <w:tc>
          <w:tcPr>
            <w:tcW w:w="1814" w:type="dxa"/>
          </w:tcPr>
          <w:p w:rsidR="0047259A" w:rsidRPr="000456DD" w:rsidRDefault="0047259A" w:rsidP="000456DD">
            <w:pPr>
              <w:jc w:val="center"/>
            </w:pPr>
          </w:p>
        </w:tc>
        <w:tc>
          <w:tcPr>
            <w:tcW w:w="1777" w:type="dxa"/>
          </w:tcPr>
          <w:p w:rsidR="0047259A" w:rsidRPr="000456DD" w:rsidRDefault="0047259A" w:rsidP="000456DD">
            <w:pPr>
              <w:jc w:val="center"/>
            </w:pPr>
          </w:p>
        </w:tc>
      </w:tr>
      <w:tr w:rsidR="0047259A" w:rsidRPr="000456DD" w:rsidTr="000C3040">
        <w:trPr>
          <w:jc w:val="center"/>
        </w:trPr>
        <w:tc>
          <w:tcPr>
            <w:tcW w:w="266" w:type="dxa"/>
            <w:vMerge/>
          </w:tcPr>
          <w:p w:rsidR="0047259A" w:rsidRPr="000456DD" w:rsidRDefault="0047259A" w:rsidP="000456DD">
            <w:pPr>
              <w:jc w:val="both"/>
            </w:pPr>
          </w:p>
        </w:tc>
        <w:tc>
          <w:tcPr>
            <w:tcW w:w="6349" w:type="dxa"/>
          </w:tcPr>
          <w:p w:rsidR="0047259A" w:rsidRPr="000456DD" w:rsidRDefault="00446E62" w:rsidP="000456DD">
            <w:pPr>
              <w:jc w:val="both"/>
            </w:pPr>
            <w:r w:rsidRPr="000456DD">
              <w:t xml:space="preserve">Промежуточная аттестация: </w:t>
            </w:r>
            <w:r w:rsidRPr="000C3040">
              <w:rPr>
                <w:u w:val="single"/>
              </w:rPr>
              <w:t>Зачет</w:t>
            </w:r>
            <w:r w:rsidRPr="000456DD">
              <w:t xml:space="preserve"> / зачет с оценкой / экзамен / </w:t>
            </w:r>
          </w:p>
        </w:tc>
        <w:tc>
          <w:tcPr>
            <w:tcW w:w="1814" w:type="dxa"/>
          </w:tcPr>
          <w:p w:rsidR="0047259A" w:rsidRPr="000456DD" w:rsidRDefault="000C3040" w:rsidP="000456DD">
            <w:pPr>
              <w:jc w:val="center"/>
            </w:pPr>
            <w:r>
              <w:t>2**</w:t>
            </w:r>
            <w:r w:rsidR="00951B45" w:rsidRPr="000456DD">
              <w:t xml:space="preserve"> </w:t>
            </w:r>
          </w:p>
        </w:tc>
        <w:tc>
          <w:tcPr>
            <w:tcW w:w="1777" w:type="dxa"/>
          </w:tcPr>
          <w:p w:rsidR="0047259A" w:rsidRPr="000456DD" w:rsidRDefault="00AB6855" w:rsidP="000456DD">
            <w:pPr>
              <w:jc w:val="center"/>
            </w:pPr>
            <w:r w:rsidRPr="000456DD">
              <w:t>4</w:t>
            </w:r>
          </w:p>
        </w:tc>
      </w:tr>
      <w:tr w:rsidR="0047259A" w:rsidRPr="000456DD" w:rsidTr="000C3040">
        <w:trPr>
          <w:jc w:val="center"/>
        </w:trPr>
        <w:tc>
          <w:tcPr>
            <w:tcW w:w="6615" w:type="dxa"/>
            <w:gridSpan w:val="2"/>
          </w:tcPr>
          <w:p w:rsidR="0047259A" w:rsidRPr="000456DD" w:rsidRDefault="0047259A" w:rsidP="000456DD">
            <w:pPr>
              <w:jc w:val="both"/>
            </w:pPr>
            <w:r w:rsidRPr="000456DD">
              <w:rPr>
                <w:b/>
              </w:rPr>
              <w:t>Самостоятельная работа</w:t>
            </w:r>
            <w:r w:rsidRPr="000456DD">
              <w:t xml:space="preserve"> (СРС)</w:t>
            </w:r>
          </w:p>
        </w:tc>
        <w:tc>
          <w:tcPr>
            <w:tcW w:w="1814" w:type="dxa"/>
          </w:tcPr>
          <w:p w:rsidR="0047259A" w:rsidRPr="000456DD" w:rsidRDefault="00326ADC" w:rsidP="000456DD">
            <w:pPr>
              <w:jc w:val="center"/>
            </w:pPr>
            <w:r w:rsidRPr="000456DD">
              <w:t>90</w:t>
            </w:r>
          </w:p>
        </w:tc>
        <w:tc>
          <w:tcPr>
            <w:tcW w:w="1777" w:type="dxa"/>
          </w:tcPr>
          <w:p w:rsidR="0047259A" w:rsidRPr="000456DD" w:rsidRDefault="00AB6855" w:rsidP="000456DD">
            <w:pPr>
              <w:jc w:val="center"/>
            </w:pPr>
            <w:r w:rsidRPr="000456DD">
              <w:t>128</w:t>
            </w:r>
          </w:p>
        </w:tc>
      </w:tr>
    </w:tbl>
    <w:p w:rsidR="000C3040" w:rsidRDefault="000C3040" w:rsidP="000C3040">
      <w:pPr>
        <w:widowControl/>
        <w:autoSpaceDE/>
        <w:adjustRightInd/>
      </w:pPr>
      <w:r>
        <w:t>**включена в трудоемкость практических/семинарских/лабораторных занятий</w:t>
      </w:r>
    </w:p>
    <w:p w:rsidR="00253F04" w:rsidRDefault="00253F04" w:rsidP="00253F04">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53F04" w:rsidRDefault="00253F04" w:rsidP="000C3040">
      <w:pPr>
        <w:widowControl/>
        <w:autoSpaceDE/>
        <w:adjustRightInd/>
      </w:pPr>
    </w:p>
    <w:p w:rsidR="0047259A" w:rsidRPr="000456DD" w:rsidRDefault="0047259A" w:rsidP="000456DD">
      <w:pPr>
        <w:widowControl/>
        <w:autoSpaceDE/>
        <w:autoSpaceDN/>
        <w:adjustRightInd/>
      </w:pPr>
    </w:p>
    <w:p w:rsidR="001016D7" w:rsidRPr="000456DD" w:rsidRDefault="00446E62" w:rsidP="000456DD">
      <w:pPr>
        <w:pStyle w:val="a9"/>
        <w:numPr>
          <w:ilvl w:val="0"/>
          <w:numId w:val="1"/>
        </w:numPr>
        <w:ind w:left="0"/>
        <w:jc w:val="both"/>
        <w:rPr>
          <w:b/>
          <w:i/>
        </w:rPr>
      </w:pPr>
      <w:r w:rsidRPr="000456DD">
        <w:rPr>
          <w:b/>
          <w:i/>
        </w:rPr>
        <w:t>Содержание дисциплины (модуля), структурированное по темам / разделам</w:t>
      </w:r>
      <w:r w:rsidR="008D1601" w:rsidRPr="000456DD">
        <w:rPr>
          <w:b/>
          <w:i/>
        </w:rPr>
        <w:t xml:space="preserve"> с указанием отведенного на них количества академических часов и видов учебных занятий</w:t>
      </w:r>
    </w:p>
    <w:p w:rsidR="00386403" w:rsidRPr="000456DD" w:rsidRDefault="00386403" w:rsidP="000456DD">
      <w:pPr>
        <w:pStyle w:val="a9"/>
        <w:ind w:left="0"/>
        <w:jc w:val="both"/>
        <w:rPr>
          <w:b/>
          <w:i/>
        </w:rPr>
      </w:pPr>
    </w:p>
    <w:p w:rsidR="009F3FA0" w:rsidRPr="000456DD" w:rsidRDefault="000F76BF" w:rsidP="000456DD">
      <w:pPr>
        <w:pStyle w:val="a9"/>
        <w:numPr>
          <w:ilvl w:val="1"/>
          <w:numId w:val="1"/>
        </w:numPr>
        <w:ind w:left="0"/>
        <w:jc w:val="both"/>
      </w:pPr>
      <w:r w:rsidRPr="000456DD">
        <w:t>Распределение часов по разделам/темам и видам работы</w:t>
      </w:r>
    </w:p>
    <w:p w:rsidR="00446E62" w:rsidRPr="000456DD" w:rsidRDefault="00446E62" w:rsidP="000456DD">
      <w:pPr>
        <w:pStyle w:val="a9"/>
        <w:numPr>
          <w:ilvl w:val="2"/>
          <w:numId w:val="1"/>
        </w:numPr>
        <w:ind w:left="0"/>
        <w:jc w:val="both"/>
      </w:pPr>
      <w:r w:rsidRPr="000456DD">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0456DD" w:rsidTr="000456DD">
        <w:trPr>
          <w:jc w:val="center"/>
        </w:trPr>
        <w:tc>
          <w:tcPr>
            <w:tcW w:w="664" w:type="dxa"/>
            <w:vMerge w:val="restart"/>
          </w:tcPr>
          <w:p w:rsidR="000F76BF" w:rsidRPr="000456DD" w:rsidRDefault="000F76BF" w:rsidP="000456DD">
            <w:pPr>
              <w:jc w:val="center"/>
              <w:rPr>
                <w:b/>
              </w:rPr>
            </w:pPr>
          </w:p>
          <w:p w:rsidR="000F76BF" w:rsidRPr="000456DD" w:rsidRDefault="000F76BF" w:rsidP="000456DD">
            <w:pPr>
              <w:jc w:val="center"/>
              <w:rPr>
                <w:b/>
              </w:rPr>
            </w:pPr>
            <w:r w:rsidRPr="000456DD">
              <w:rPr>
                <w:b/>
              </w:rPr>
              <w:t>№ п/п</w:t>
            </w:r>
          </w:p>
        </w:tc>
        <w:tc>
          <w:tcPr>
            <w:tcW w:w="2988" w:type="dxa"/>
            <w:vMerge w:val="restart"/>
          </w:tcPr>
          <w:p w:rsidR="000F76BF" w:rsidRPr="000456DD" w:rsidRDefault="000F76BF" w:rsidP="000456DD">
            <w:pPr>
              <w:jc w:val="center"/>
              <w:rPr>
                <w:b/>
              </w:rPr>
            </w:pPr>
          </w:p>
          <w:p w:rsidR="000F76BF" w:rsidRPr="000456DD" w:rsidRDefault="000F76BF" w:rsidP="000456DD">
            <w:pPr>
              <w:jc w:val="center"/>
              <w:rPr>
                <w:b/>
              </w:rPr>
            </w:pPr>
            <w:r w:rsidRPr="000456DD">
              <w:rPr>
                <w:b/>
              </w:rPr>
              <w:t>Раздел/тема</w:t>
            </w:r>
          </w:p>
        </w:tc>
        <w:tc>
          <w:tcPr>
            <w:tcW w:w="1080" w:type="dxa"/>
            <w:vMerge w:val="restart"/>
          </w:tcPr>
          <w:p w:rsidR="000F76BF" w:rsidRPr="000456DD" w:rsidRDefault="000F76BF" w:rsidP="000456DD">
            <w:pPr>
              <w:jc w:val="center"/>
              <w:rPr>
                <w:b/>
              </w:rPr>
            </w:pPr>
          </w:p>
          <w:p w:rsidR="000F76BF" w:rsidRPr="000456DD" w:rsidRDefault="000F76BF" w:rsidP="000456DD">
            <w:pPr>
              <w:jc w:val="center"/>
              <w:rPr>
                <w:b/>
              </w:rPr>
            </w:pPr>
            <w:r w:rsidRPr="000456DD">
              <w:rPr>
                <w:b/>
              </w:rPr>
              <w:t>Всего час.</w:t>
            </w:r>
          </w:p>
        </w:tc>
        <w:tc>
          <w:tcPr>
            <w:tcW w:w="4839" w:type="dxa"/>
            <w:gridSpan w:val="4"/>
          </w:tcPr>
          <w:p w:rsidR="000F76BF" w:rsidRPr="000456DD" w:rsidRDefault="000F76BF" w:rsidP="000456DD">
            <w:pPr>
              <w:jc w:val="center"/>
              <w:rPr>
                <w:b/>
              </w:rPr>
            </w:pPr>
            <w:r w:rsidRPr="000456DD">
              <w:rPr>
                <w:b/>
              </w:rPr>
              <w:t>Виды учебной работы (в часах)</w:t>
            </w:r>
          </w:p>
        </w:tc>
      </w:tr>
      <w:tr w:rsidR="000F76BF" w:rsidRPr="000456DD" w:rsidTr="000456DD">
        <w:trPr>
          <w:jc w:val="center"/>
        </w:trPr>
        <w:tc>
          <w:tcPr>
            <w:tcW w:w="664" w:type="dxa"/>
            <w:vMerge/>
          </w:tcPr>
          <w:p w:rsidR="000F76BF" w:rsidRPr="000456DD" w:rsidRDefault="000F76BF" w:rsidP="000456DD">
            <w:pPr>
              <w:jc w:val="center"/>
              <w:rPr>
                <w:b/>
              </w:rPr>
            </w:pPr>
          </w:p>
        </w:tc>
        <w:tc>
          <w:tcPr>
            <w:tcW w:w="2988" w:type="dxa"/>
            <w:vMerge/>
          </w:tcPr>
          <w:p w:rsidR="000F76BF" w:rsidRPr="000456DD" w:rsidRDefault="000F76BF" w:rsidP="000456DD">
            <w:pPr>
              <w:jc w:val="center"/>
              <w:rPr>
                <w:b/>
              </w:rPr>
            </w:pPr>
          </w:p>
        </w:tc>
        <w:tc>
          <w:tcPr>
            <w:tcW w:w="1080" w:type="dxa"/>
            <w:vMerge/>
          </w:tcPr>
          <w:p w:rsidR="000F76BF" w:rsidRPr="000456DD" w:rsidRDefault="000F76BF" w:rsidP="000456DD">
            <w:pPr>
              <w:jc w:val="center"/>
              <w:rPr>
                <w:b/>
              </w:rPr>
            </w:pPr>
          </w:p>
        </w:tc>
        <w:tc>
          <w:tcPr>
            <w:tcW w:w="2697" w:type="dxa"/>
            <w:gridSpan w:val="3"/>
          </w:tcPr>
          <w:p w:rsidR="000F76BF" w:rsidRPr="000456DD" w:rsidRDefault="000F76BF" w:rsidP="000456DD">
            <w:pPr>
              <w:jc w:val="center"/>
              <w:rPr>
                <w:b/>
              </w:rPr>
            </w:pPr>
            <w:r w:rsidRPr="000456DD">
              <w:rPr>
                <w:b/>
              </w:rPr>
              <w:t>Аудиторная работа</w:t>
            </w:r>
          </w:p>
        </w:tc>
        <w:tc>
          <w:tcPr>
            <w:tcW w:w="2142" w:type="dxa"/>
            <w:vMerge w:val="restart"/>
          </w:tcPr>
          <w:p w:rsidR="000F76BF" w:rsidRPr="000456DD" w:rsidRDefault="000F76BF" w:rsidP="000456DD">
            <w:pPr>
              <w:jc w:val="center"/>
              <w:rPr>
                <w:b/>
              </w:rPr>
            </w:pPr>
            <w:r w:rsidRPr="000456DD">
              <w:rPr>
                <w:b/>
              </w:rPr>
              <w:t>Самостоятельная работа</w:t>
            </w:r>
          </w:p>
        </w:tc>
      </w:tr>
      <w:tr w:rsidR="000F76BF" w:rsidRPr="000456DD" w:rsidTr="000456DD">
        <w:trPr>
          <w:jc w:val="center"/>
        </w:trPr>
        <w:tc>
          <w:tcPr>
            <w:tcW w:w="664" w:type="dxa"/>
            <w:vMerge/>
          </w:tcPr>
          <w:p w:rsidR="000F76BF" w:rsidRPr="000456DD" w:rsidRDefault="000F76BF" w:rsidP="000456DD">
            <w:pPr>
              <w:jc w:val="both"/>
            </w:pPr>
          </w:p>
        </w:tc>
        <w:tc>
          <w:tcPr>
            <w:tcW w:w="2988" w:type="dxa"/>
            <w:vMerge/>
          </w:tcPr>
          <w:p w:rsidR="000F76BF" w:rsidRPr="000456DD" w:rsidRDefault="000F76BF" w:rsidP="000456DD">
            <w:pPr>
              <w:jc w:val="both"/>
            </w:pPr>
          </w:p>
        </w:tc>
        <w:tc>
          <w:tcPr>
            <w:tcW w:w="1080" w:type="dxa"/>
            <w:vMerge/>
          </w:tcPr>
          <w:p w:rsidR="000F76BF" w:rsidRPr="000456DD" w:rsidRDefault="000F76BF" w:rsidP="000456DD">
            <w:pPr>
              <w:jc w:val="both"/>
            </w:pPr>
          </w:p>
        </w:tc>
        <w:tc>
          <w:tcPr>
            <w:tcW w:w="824" w:type="dxa"/>
          </w:tcPr>
          <w:p w:rsidR="000F76BF" w:rsidRPr="000456DD" w:rsidRDefault="000F76BF" w:rsidP="000456DD">
            <w:pPr>
              <w:jc w:val="center"/>
              <w:rPr>
                <w:b/>
              </w:rPr>
            </w:pPr>
            <w:r w:rsidRPr="000456DD">
              <w:rPr>
                <w:b/>
              </w:rPr>
              <w:t>ЛК</w:t>
            </w:r>
          </w:p>
        </w:tc>
        <w:tc>
          <w:tcPr>
            <w:tcW w:w="1035" w:type="dxa"/>
          </w:tcPr>
          <w:p w:rsidR="000F76BF" w:rsidRPr="000456DD" w:rsidRDefault="000F76BF" w:rsidP="000456DD">
            <w:pPr>
              <w:jc w:val="center"/>
              <w:rPr>
                <w:b/>
              </w:rPr>
            </w:pPr>
            <w:r w:rsidRPr="000456DD">
              <w:rPr>
                <w:b/>
              </w:rPr>
              <w:t>ПР\Лаб</w:t>
            </w:r>
          </w:p>
        </w:tc>
        <w:tc>
          <w:tcPr>
            <w:tcW w:w="838" w:type="dxa"/>
          </w:tcPr>
          <w:p w:rsidR="000F76BF" w:rsidRPr="000456DD" w:rsidRDefault="000F76BF" w:rsidP="000456DD">
            <w:pPr>
              <w:jc w:val="center"/>
              <w:rPr>
                <w:b/>
              </w:rPr>
            </w:pPr>
            <w:r w:rsidRPr="000456DD">
              <w:rPr>
                <w:b/>
              </w:rPr>
              <w:t>СЕМ</w:t>
            </w:r>
          </w:p>
        </w:tc>
        <w:tc>
          <w:tcPr>
            <w:tcW w:w="2142" w:type="dxa"/>
            <w:vMerge/>
          </w:tcPr>
          <w:p w:rsidR="000F76BF" w:rsidRPr="000456DD" w:rsidRDefault="000F76BF" w:rsidP="000456DD">
            <w:pPr>
              <w:jc w:val="both"/>
            </w:pPr>
          </w:p>
        </w:tc>
      </w:tr>
      <w:tr w:rsidR="00C83404" w:rsidRPr="000456DD" w:rsidTr="000456DD">
        <w:trPr>
          <w:jc w:val="center"/>
        </w:trPr>
        <w:tc>
          <w:tcPr>
            <w:tcW w:w="664" w:type="dxa"/>
          </w:tcPr>
          <w:p w:rsidR="00C83404" w:rsidRPr="000456DD" w:rsidRDefault="00C83404" w:rsidP="000456DD">
            <w:pPr>
              <w:pStyle w:val="a9"/>
              <w:numPr>
                <w:ilvl w:val="0"/>
                <w:numId w:val="2"/>
              </w:numPr>
              <w:ind w:left="0"/>
              <w:jc w:val="both"/>
            </w:pPr>
          </w:p>
        </w:tc>
        <w:tc>
          <w:tcPr>
            <w:tcW w:w="2988" w:type="dxa"/>
          </w:tcPr>
          <w:p w:rsidR="00C83404" w:rsidRPr="000456DD" w:rsidRDefault="006B5E70" w:rsidP="000456DD">
            <w:pPr>
              <w:pStyle w:val="11"/>
              <w:spacing w:after="0" w:line="240" w:lineRule="auto"/>
              <w:ind w:left="0"/>
              <w:jc w:val="both"/>
              <w:rPr>
                <w:rFonts w:asciiTheme="majorBidi" w:hAnsiTheme="majorBidi" w:cstheme="majorBidi"/>
                <w:color w:val="000000"/>
                <w:spacing w:val="2"/>
                <w:sz w:val="24"/>
                <w:szCs w:val="24"/>
              </w:rPr>
            </w:pPr>
            <w:r w:rsidRPr="000456DD">
              <w:rPr>
                <w:rFonts w:ascii="Times New Roman" w:hAnsi="Times New Roman"/>
                <w:sz w:val="24"/>
                <w:szCs w:val="24"/>
              </w:rPr>
              <w:t>Деловая карьера, ее виды и этапы.</w:t>
            </w:r>
          </w:p>
        </w:tc>
        <w:tc>
          <w:tcPr>
            <w:tcW w:w="1080" w:type="dxa"/>
          </w:tcPr>
          <w:p w:rsidR="00C83404" w:rsidRPr="000456DD" w:rsidRDefault="006B5E70" w:rsidP="000456DD">
            <w:pPr>
              <w:jc w:val="center"/>
            </w:pPr>
            <w:r w:rsidRPr="000456DD">
              <w:t>18</w:t>
            </w:r>
          </w:p>
        </w:tc>
        <w:tc>
          <w:tcPr>
            <w:tcW w:w="824" w:type="dxa"/>
          </w:tcPr>
          <w:p w:rsidR="00C83404" w:rsidRPr="000456DD" w:rsidRDefault="009E7E29" w:rsidP="000456DD">
            <w:pPr>
              <w:jc w:val="center"/>
            </w:pPr>
            <w:r w:rsidRPr="000456DD">
              <w:t>2</w:t>
            </w:r>
          </w:p>
        </w:tc>
        <w:tc>
          <w:tcPr>
            <w:tcW w:w="1035" w:type="dxa"/>
          </w:tcPr>
          <w:p w:rsidR="00C83404" w:rsidRPr="000456DD" w:rsidRDefault="00C83404" w:rsidP="000456DD">
            <w:pPr>
              <w:jc w:val="center"/>
            </w:pPr>
            <w:r w:rsidRPr="000456DD">
              <w:t>-</w:t>
            </w:r>
          </w:p>
        </w:tc>
        <w:tc>
          <w:tcPr>
            <w:tcW w:w="838" w:type="dxa"/>
          </w:tcPr>
          <w:p w:rsidR="00C83404" w:rsidRPr="000456DD" w:rsidRDefault="006B5E70" w:rsidP="000456DD">
            <w:pPr>
              <w:jc w:val="center"/>
            </w:pPr>
            <w:r w:rsidRPr="000456DD">
              <w:t>4</w:t>
            </w:r>
          </w:p>
        </w:tc>
        <w:tc>
          <w:tcPr>
            <w:tcW w:w="2142" w:type="dxa"/>
          </w:tcPr>
          <w:p w:rsidR="00C83404" w:rsidRPr="000456DD" w:rsidRDefault="006B5E70" w:rsidP="000456DD">
            <w:pPr>
              <w:jc w:val="center"/>
            </w:pPr>
            <w:r w:rsidRPr="000456DD">
              <w:t>12</w:t>
            </w:r>
          </w:p>
        </w:tc>
      </w:tr>
      <w:tr w:rsidR="006B5E70" w:rsidRPr="000456DD" w:rsidTr="000456DD">
        <w:trPr>
          <w:jc w:val="center"/>
        </w:trPr>
        <w:tc>
          <w:tcPr>
            <w:tcW w:w="664" w:type="dxa"/>
          </w:tcPr>
          <w:p w:rsidR="006B5E70" w:rsidRPr="000456DD" w:rsidRDefault="006B5E70" w:rsidP="000456DD">
            <w:pPr>
              <w:pStyle w:val="a9"/>
              <w:numPr>
                <w:ilvl w:val="0"/>
                <w:numId w:val="2"/>
              </w:numPr>
              <w:ind w:left="0"/>
              <w:jc w:val="both"/>
            </w:pPr>
          </w:p>
        </w:tc>
        <w:tc>
          <w:tcPr>
            <w:tcW w:w="2988" w:type="dxa"/>
          </w:tcPr>
          <w:p w:rsidR="006B5E70" w:rsidRPr="000456DD" w:rsidRDefault="006B5E70" w:rsidP="000456DD">
            <w:pPr>
              <w:jc w:val="both"/>
              <w:rPr>
                <w:rFonts w:asciiTheme="majorBidi" w:hAnsiTheme="majorBidi" w:cstheme="majorBidi"/>
              </w:rPr>
            </w:pPr>
            <w:r w:rsidRPr="000456DD">
              <w:t>Управление карьерой в системе развития персонала</w:t>
            </w:r>
          </w:p>
        </w:tc>
        <w:tc>
          <w:tcPr>
            <w:tcW w:w="1080" w:type="dxa"/>
          </w:tcPr>
          <w:p w:rsidR="006B5E70" w:rsidRPr="000456DD" w:rsidRDefault="006B5E70" w:rsidP="000456DD">
            <w:pPr>
              <w:jc w:val="center"/>
            </w:pPr>
            <w:r w:rsidRPr="000456DD">
              <w:t>18</w:t>
            </w:r>
          </w:p>
        </w:tc>
        <w:tc>
          <w:tcPr>
            <w:tcW w:w="824" w:type="dxa"/>
          </w:tcPr>
          <w:p w:rsidR="006B5E70" w:rsidRPr="000456DD" w:rsidRDefault="006B5E70" w:rsidP="000456DD">
            <w:pPr>
              <w:jc w:val="center"/>
            </w:pPr>
            <w:r w:rsidRPr="000456DD">
              <w:t>2</w:t>
            </w:r>
          </w:p>
        </w:tc>
        <w:tc>
          <w:tcPr>
            <w:tcW w:w="1035" w:type="dxa"/>
          </w:tcPr>
          <w:p w:rsidR="006B5E70" w:rsidRPr="000456DD" w:rsidRDefault="006B5E70" w:rsidP="000456DD">
            <w:pPr>
              <w:jc w:val="center"/>
            </w:pPr>
            <w:r w:rsidRPr="000456DD">
              <w:t>-</w:t>
            </w:r>
          </w:p>
        </w:tc>
        <w:tc>
          <w:tcPr>
            <w:tcW w:w="838" w:type="dxa"/>
          </w:tcPr>
          <w:p w:rsidR="006B5E70" w:rsidRPr="000456DD" w:rsidRDefault="006B5E70" w:rsidP="000456DD">
            <w:pPr>
              <w:jc w:val="center"/>
            </w:pPr>
            <w:r w:rsidRPr="000456DD">
              <w:t>4(1*)</w:t>
            </w:r>
          </w:p>
        </w:tc>
        <w:tc>
          <w:tcPr>
            <w:tcW w:w="2142" w:type="dxa"/>
          </w:tcPr>
          <w:p w:rsidR="006B5E70" w:rsidRPr="000456DD" w:rsidRDefault="006B5E70" w:rsidP="000456DD">
            <w:pPr>
              <w:jc w:val="center"/>
            </w:pPr>
            <w:r w:rsidRPr="000456DD">
              <w:t>12</w:t>
            </w:r>
          </w:p>
        </w:tc>
      </w:tr>
      <w:tr w:rsidR="006B5E70" w:rsidRPr="000456DD" w:rsidTr="000456DD">
        <w:trPr>
          <w:jc w:val="center"/>
        </w:trPr>
        <w:tc>
          <w:tcPr>
            <w:tcW w:w="664" w:type="dxa"/>
          </w:tcPr>
          <w:p w:rsidR="006B5E70" w:rsidRPr="000456DD" w:rsidRDefault="006B5E70" w:rsidP="000456DD">
            <w:pPr>
              <w:pStyle w:val="a9"/>
              <w:numPr>
                <w:ilvl w:val="0"/>
                <w:numId w:val="2"/>
              </w:numPr>
              <w:ind w:left="0"/>
              <w:jc w:val="both"/>
            </w:pPr>
          </w:p>
        </w:tc>
        <w:tc>
          <w:tcPr>
            <w:tcW w:w="2988" w:type="dxa"/>
          </w:tcPr>
          <w:p w:rsidR="006B5E70" w:rsidRPr="000456DD" w:rsidRDefault="006B5E70" w:rsidP="000456DD">
            <w:pPr>
              <w:jc w:val="both"/>
              <w:rPr>
                <w:rFonts w:asciiTheme="majorBidi" w:hAnsiTheme="majorBidi" w:cstheme="majorBidi"/>
              </w:rPr>
            </w:pPr>
            <w:r w:rsidRPr="000456DD">
              <w:t>Гендерные аспекты карьеры</w:t>
            </w:r>
          </w:p>
        </w:tc>
        <w:tc>
          <w:tcPr>
            <w:tcW w:w="1080" w:type="dxa"/>
          </w:tcPr>
          <w:p w:rsidR="006B5E70" w:rsidRPr="000456DD" w:rsidRDefault="006B5E70" w:rsidP="000456DD">
            <w:pPr>
              <w:jc w:val="center"/>
            </w:pPr>
            <w:r w:rsidRPr="000456DD">
              <w:t>18</w:t>
            </w:r>
          </w:p>
        </w:tc>
        <w:tc>
          <w:tcPr>
            <w:tcW w:w="824" w:type="dxa"/>
          </w:tcPr>
          <w:p w:rsidR="006B5E70" w:rsidRPr="000456DD" w:rsidRDefault="006B5E70" w:rsidP="000456DD">
            <w:pPr>
              <w:jc w:val="center"/>
            </w:pPr>
            <w:r w:rsidRPr="000456DD">
              <w:t>2(1*)</w:t>
            </w:r>
          </w:p>
        </w:tc>
        <w:tc>
          <w:tcPr>
            <w:tcW w:w="1035" w:type="dxa"/>
          </w:tcPr>
          <w:p w:rsidR="006B5E70" w:rsidRPr="000456DD" w:rsidRDefault="006B5E70" w:rsidP="000456DD">
            <w:pPr>
              <w:jc w:val="center"/>
            </w:pPr>
            <w:r w:rsidRPr="000456DD">
              <w:t>-</w:t>
            </w:r>
          </w:p>
        </w:tc>
        <w:tc>
          <w:tcPr>
            <w:tcW w:w="838" w:type="dxa"/>
          </w:tcPr>
          <w:p w:rsidR="006B5E70" w:rsidRPr="000456DD" w:rsidRDefault="006B5E70" w:rsidP="000456DD">
            <w:pPr>
              <w:jc w:val="center"/>
            </w:pPr>
            <w:r w:rsidRPr="000456DD">
              <w:t>4(2*)</w:t>
            </w:r>
          </w:p>
        </w:tc>
        <w:tc>
          <w:tcPr>
            <w:tcW w:w="2142" w:type="dxa"/>
          </w:tcPr>
          <w:p w:rsidR="006B5E70" w:rsidRPr="000456DD" w:rsidRDefault="006B5E70" w:rsidP="000456DD">
            <w:pPr>
              <w:jc w:val="center"/>
            </w:pPr>
            <w:r w:rsidRPr="000456DD">
              <w:t>12</w:t>
            </w:r>
          </w:p>
        </w:tc>
      </w:tr>
      <w:tr w:rsidR="006B5E70" w:rsidRPr="000456DD" w:rsidTr="000456DD">
        <w:trPr>
          <w:jc w:val="center"/>
        </w:trPr>
        <w:tc>
          <w:tcPr>
            <w:tcW w:w="664" w:type="dxa"/>
          </w:tcPr>
          <w:p w:rsidR="006B5E70" w:rsidRPr="000456DD" w:rsidRDefault="006B5E70" w:rsidP="000456DD">
            <w:pPr>
              <w:pStyle w:val="a9"/>
              <w:numPr>
                <w:ilvl w:val="0"/>
                <w:numId w:val="2"/>
              </w:numPr>
              <w:ind w:left="0"/>
              <w:jc w:val="both"/>
            </w:pPr>
          </w:p>
        </w:tc>
        <w:tc>
          <w:tcPr>
            <w:tcW w:w="2988" w:type="dxa"/>
          </w:tcPr>
          <w:p w:rsidR="006B5E70" w:rsidRPr="000456DD" w:rsidRDefault="006B5E70" w:rsidP="000456DD">
            <w:pPr>
              <w:jc w:val="both"/>
              <w:rPr>
                <w:rFonts w:asciiTheme="majorBidi" w:hAnsiTheme="majorBidi" w:cstheme="majorBidi"/>
              </w:rPr>
            </w:pPr>
            <w:r w:rsidRPr="000456DD">
              <w:t>Планирование карьеры персонала в организации</w:t>
            </w:r>
          </w:p>
        </w:tc>
        <w:tc>
          <w:tcPr>
            <w:tcW w:w="1080" w:type="dxa"/>
          </w:tcPr>
          <w:p w:rsidR="006B5E70" w:rsidRPr="000456DD" w:rsidRDefault="006B5E70" w:rsidP="000456DD">
            <w:pPr>
              <w:jc w:val="center"/>
            </w:pPr>
            <w:r w:rsidRPr="000456DD">
              <w:t>22</w:t>
            </w:r>
          </w:p>
        </w:tc>
        <w:tc>
          <w:tcPr>
            <w:tcW w:w="824" w:type="dxa"/>
          </w:tcPr>
          <w:p w:rsidR="006B5E70" w:rsidRPr="000456DD" w:rsidRDefault="006B5E70" w:rsidP="000456DD">
            <w:pPr>
              <w:jc w:val="center"/>
            </w:pPr>
            <w:r w:rsidRPr="000456DD">
              <w:t>4(2*)</w:t>
            </w:r>
          </w:p>
        </w:tc>
        <w:tc>
          <w:tcPr>
            <w:tcW w:w="1035" w:type="dxa"/>
          </w:tcPr>
          <w:p w:rsidR="006B5E70" w:rsidRPr="000456DD" w:rsidRDefault="006B5E70" w:rsidP="000456DD">
            <w:pPr>
              <w:jc w:val="center"/>
            </w:pPr>
          </w:p>
        </w:tc>
        <w:tc>
          <w:tcPr>
            <w:tcW w:w="838" w:type="dxa"/>
          </w:tcPr>
          <w:p w:rsidR="006B5E70" w:rsidRPr="000456DD" w:rsidRDefault="006B5E70" w:rsidP="000456DD">
            <w:pPr>
              <w:jc w:val="center"/>
            </w:pPr>
            <w:r w:rsidRPr="000456DD">
              <w:t>4</w:t>
            </w:r>
          </w:p>
        </w:tc>
        <w:tc>
          <w:tcPr>
            <w:tcW w:w="2142" w:type="dxa"/>
          </w:tcPr>
          <w:p w:rsidR="006B5E70" w:rsidRPr="000456DD" w:rsidRDefault="006B5E70" w:rsidP="000456DD">
            <w:pPr>
              <w:jc w:val="center"/>
            </w:pPr>
            <w:r w:rsidRPr="000456DD">
              <w:t>14</w:t>
            </w:r>
          </w:p>
        </w:tc>
      </w:tr>
      <w:tr w:rsidR="006B5E70" w:rsidRPr="000456DD" w:rsidTr="000456DD">
        <w:trPr>
          <w:jc w:val="center"/>
        </w:trPr>
        <w:tc>
          <w:tcPr>
            <w:tcW w:w="664" w:type="dxa"/>
          </w:tcPr>
          <w:p w:rsidR="006B5E70" w:rsidRPr="000456DD" w:rsidRDefault="006B5E70" w:rsidP="000456DD">
            <w:pPr>
              <w:pStyle w:val="a9"/>
              <w:numPr>
                <w:ilvl w:val="0"/>
                <w:numId w:val="2"/>
              </w:numPr>
              <w:ind w:left="0"/>
              <w:jc w:val="both"/>
            </w:pPr>
          </w:p>
        </w:tc>
        <w:tc>
          <w:tcPr>
            <w:tcW w:w="2988" w:type="dxa"/>
          </w:tcPr>
          <w:p w:rsidR="006B5E70" w:rsidRPr="000456DD" w:rsidRDefault="006B5E70" w:rsidP="000456DD">
            <w:pPr>
              <w:jc w:val="both"/>
              <w:rPr>
                <w:rFonts w:asciiTheme="majorBidi" w:hAnsiTheme="majorBidi" w:cstheme="majorBidi"/>
              </w:rPr>
            </w:pPr>
            <w:r w:rsidRPr="000456DD">
              <w:t>Развитие карьеры персонала в организации</w:t>
            </w:r>
          </w:p>
        </w:tc>
        <w:tc>
          <w:tcPr>
            <w:tcW w:w="1080" w:type="dxa"/>
          </w:tcPr>
          <w:p w:rsidR="006B5E70" w:rsidRPr="000456DD" w:rsidRDefault="006B5E70" w:rsidP="000456DD">
            <w:pPr>
              <w:jc w:val="center"/>
            </w:pPr>
            <w:r w:rsidRPr="000456DD">
              <w:t>26</w:t>
            </w:r>
          </w:p>
        </w:tc>
        <w:tc>
          <w:tcPr>
            <w:tcW w:w="824" w:type="dxa"/>
          </w:tcPr>
          <w:p w:rsidR="006B5E70" w:rsidRPr="000456DD" w:rsidRDefault="006B5E70" w:rsidP="000456DD">
            <w:pPr>
              <w:jc w:val="center"/>
            </w:pPr>
            <w:r w:rsidRPr="000456DD">
              <w:t>4(1*)</w:t>
            </w:r>
          </w:p>
        </w:tc>
        <w:tc>
          <w:tcPr>
            <w:tcW w:w="1035" w:type="dxa"/>
          </w:tcPr>
          <w:p w:rsidR="006B5E70" w:rsidRPr="000456DD" w:rsidRDefault="006B5E70" w:rsidP="000456DD">
            <w:pPr>
              <w:jc w:val="center"/>
            </w:pPr>
            <w:r w:rsidRPr="000456DD">
              <w:t>-</w:t>
            </w:r>
          </w:p>
        </w:tc>
        <w:tc>
          <w:tcPr>
            <w:tcW w:w="838" w:type="dxa"/>
          </w:tcPr>
          <w:p w:rsidR="006B5E70" w:rsidRPr="000456DD" w:rsidRDefault="006B5E70" w:rsidP="000456DD">
            <w:pPr>
              <w:jc w:val="center"/>
            </w:pPr>
            <w:r w:rsidRPr="000456DD">
              <w:t>8(2*)</w:t>
            </w:r>
          </w:p>
        </w:tc>
        <w:tc>
          <w:tcPr>
            <w:tcW w:w="2142" w:type="dxa"/>
          </w:tcPr>
          <w:p w:rsidR="006B5E70" w:rsidRPr="000456DD" w:rsidRDefault="006B5E70" w:rsidP="000456DD">
            <w:pPr>
              <w:jc w:val="center"/>
            </w:pPr>
            <w:r w:rsidRPr="000456DD">
              <w:t>14</w:t>
            </w:r>
          </w:p>
        </w:tc>
      </w:tr>
      <w:tr w:rsidR="006B5E70" w:rsidRPr="000456DD" w:rsidTr="000456DD">
        <w:trPr>
          <w:jc w:val="center"/>
        </w:trPr>
        <w:tc>
          <w:tcPr>
            <w:tcW w:w="664" w:type="dxa"/>
          </w:tcPr>
          <w:p w:rsidR="006B5E70" w:rsidRPr="000456DD" w:rsidRDefault="006B5E70" w:rsidP="000456DD">
            <w:pPr>
              <w:pStyle w:val="a9"/>
              <w:numPr>
                <w:ilvl w:val="0"/>
                <w:numId w:val="2"/>
              </w:numPr>
              <w:ind w:left="0"/>
              <w:jc w:val="both"/>
            </w:pPr>
          </w:p>
        </w:tc>
        <w:tc>
          <w:tcPr>
            <w:tcW w:w="2988" w:type="dxa"/>
          </w:tcPr>
          <w:p w:rsidR="006B5E70" w:rsidRPr="000456DD" w:rsidRDefault="006B5E70" w:rsidP="000456DD">
            <w:pPr>
              <w:jc w:val="both"/>
              <w:rPr>
                <w:rFonts w:asciiTheme="majorBidi" w:hAnsiTheme="majorBidi" w:cstheme="majorBidi"/>
              </w:rPr>
            </w:pPr>
            <w:r w:rsidRPr="000456DD">
              <w:t>Управление личной карьерой</w:t>
            </w:r>
          </w:p>
        </w:tc>
        <w:tc>
          <w:tcPr>
            <w:tcW w:w="1080" w:type="dxa"/>
          </w:tcPr>
          <w:p w:rsidR="006B5E70" w:rsidRPr="000456DD" w:rsidRDefault="006B5E70" w:rsidP="000456DD">
            <w:pPr>
              <w:jc w:val="center"/>
            </w:pPr>
            <w:r w:rsidRPr="000456DD">
              <w:t>20</w:t>
            </w:r>
          </w:p>
        </w:tc>
        <w:tc>
          <w:tcPr>
            <w:tcW w:w="824" w:type="dxa"/>
          </w:tcPr>
          <w:p w:rsidR="006B5E70" w:rsidRPr="000456DD" w:rsidRDefault="006B5E70" w:rsidP="000456DD">
            <w:pPr>
              <w:jc w:val="center"/>
            </w:pPr>
            <w:r w:rsidRPr="000456DD">
              <w:t>2</w:t>
            </w:r>
          </w:p>
        </w:tc>
        <w:tc>
          <w:tcPr>
            <w:tcW w:w="1035" w:type="dxa"/>
          </w:tcPr>
          <w:p w:rsidR="006B5E70" w:rsidRPr="000456DD" w:rsidRDefault="006B5E70" w:rsidP="000456DD">
            <w:pPr>
              <w:jc w:val="center"/>
            </w:pPr>
            <w:r w:rsidRPr="000456DD">
              <w:t>-</w:t>
            </w:r>
          </w:p>
        </w:tc>
        <w:tc>
          <w:tcPr>
            <w:tcW w:w="838" w:type="dxa"/>
          </w:tcPr>
          <w:p w:rsidR="006B5E70" w:rsidRPr="000456DD" w:rsidRDefault="006B5E70" w:rsidP="000456DD">
            <w:pPr>
              <w:jc w:val="center"/>
            </w:pPr>
            <w:r w:rsidRPr="000456DD">
              <w:t>6</w:t>
            </w:r>
          </w:p>
        </w:tc>
        <w:tc>
          <w:tcPr>
            <w:tcW w:w="2142" w:type="dxa"/>
          </w:tcPr>
          <w:p w:rsidR="006B5E70" w:rsidRPr="000456DD" w:rsidRDefault="006B5E70" w:rsidP="000456DD">
            <w:pPr>
              <w:jc w:val="center"/>
            </w:pPr>
            <w:r w:rsidRPr="000456DD">
              <w:t>12</w:t>
            </w:r>
          </w:p>
        </w:tc>
      </w:tr>
      <w:tr w:rsidR="006B5E70" w:rsidRPr="000456DD" w:rsidTr="000456DD">
        <w:trPr>
          <w:jc w:val="center"/>
        </w:trPr>
        <w:tc>
          <w:tcPr>
            <w:tcW w:w="664" w:type="dxa"/>
          </w:tcPr>
          <w:p w:rsidR="006B5E70" w:rsidRPr="000456DD" w:rsidRDefault="006B5E70" w:rsidP="000456DD">
            <w:pPr>
              <w:pStyle w:val="a9"/>
              <w:numPr>
                <w:ilvl w:val="0"/>
                <w:numId w:val="2"/>
              </w:numPr>
              <w:ind w:left="0"/>
              <w:jc w:val="both"/>
            </w:pPr>
          </w:p>
        </w:tc>
        <w:tc>
          <w:tcPr>
            <w:tcW w:w="2988" w:type="dxa"/>
          </w:tcPr>
          <w:p w:rsidR="006B5E70" w:rsidRPr="000456DD" w:rsidRDefault="006B5E70" w:rsidP="000456DD">
            <w:pPr>
              <w:jc w:val="both"/>
              <w:rPr>
                <w:rFonts w:asciiTheme="majorBidi" w:hAnsiTheme="majorBidi" w:cstheme="majorBidi"/>
              </w:rPr>
            </w:pPr>
            <w:r w:rsidRPr="000456DD">
              <w:t>Компетентность в общении и решение проблемы собственного трудоустройства</w:t>
            </w:r>
          </w:p>
        </w:tc>
        <w:tc>
          <w:tcPr>
            <w:tcW w:w="1080" w:type="dxa"/>
          </w:tcPr>
          <w:p w:rsidR="006B5E70" w:rsidRPr="000456DD" w:rsidRDefault="006B5E70" w:rsidP="000456DD">
            <w:pPr>
              <w:jc w:val="center"/>
            </w:pPr>
            <w:r w:rsidRPr="000456DD">
              <w:t>22</w:t>
            </w:r>
          </w:p>
        </w:tc>
        <w:tc>
          <w:tcPr>
            <w:tcW w:w="824" w:type="dxa"/>
          </w:tcPr>
          <w:p w:rsidR="006B5E70" w:rsidRPr="000456DD" w:rsidRDefault="006B5E70" w:rsidP="000456DD">
            <w:pPr>
              <w:jc w:val="center"/>
            </w:pPr>
            <w:r w:rsidRPr="000456DD">
              <w:t>2</w:t>
            </w:r>
          </w:p>
        </w:tc>
        <w:tc>
          <w:tcPr>
            <w:tcW w:w="1035" w:type="dxa"/>
          </w:tcPr>
          <w:p w:rsidR="006B5E70" w:rsidRPr="000456DD" w:rsidRDefault="006B5E70" w:rsidP="000456DD">
            <w:pPr>
              <w:jc w:val="center"/>
            </w:pPr>
            <w:r w:rsidRPr="000456DD">
              <w:t>-</w:t>
            </w:r>
          </w:p>
        </w:tc>
        <w:tc>
          <w:tcPr>
            <w:tcW w:w="838" w:type="dxa"/>
          </w:tcPr>
          <w:p w:rsidR="006B5E70" w:rsidRPr="000456DD" w:rsidRDefault="006B5E70" w:rsidP="000456DD">
            <w:pPr>
              <w:jc w:val="center"/>
            </w:pPr>
            <w:r w:rsidRPr="000456DD">
              <w:t>6(2*)</w:t>
            </w:r>
          </w:p>
        </w:tc>
        <w:tc>
          <w:tcPr>
            <w:tcW w:w="2142" w:type="dxa"/>
          </w:tcPr>
          <w:p w:rsidR="006B5E70" w:rsidRPr="000456DD" w:rsidRDefault="006B5E70" w:rsidP="000456DD">
            <w:pPr>
              <w:jc w:val="center"/>
            </w:pPr>
            <w:r w:rsidRPr="000456DD">
              <w:t>14</w:t>
            </w:r>
          </w:p>
        </w:tc>
      </w:tr>
      <w:tr w:rsidR="00C83404" w:rsidRPr="000456DD" w:rsidTr="000456DD">
        <w:trPr>
          <w:jc w:val="center"/>
        </w:trPr>
        <w:tc>
          <w:tcPr>
            <w:tcW w:w="664" w:type="dxa"/>
          </w:tcPr>
          <w:p w:rsidR="00C83404" w:rsidRPr="000456DD" w:rsidRDefault="00C83404" w:rsidP="000456DD">
            <w:pPr>
              <w:pStyle w:val="a9"/>
              <w:ind w:left="0"/>
              <w:jc w:val="both"/>
            </w:pPr>
          </w:p>
        </w:tc>
        <w:tc>
          <w:tcPr>
            <w:tcW w:w="2988" w:type="dxa"/>
          </w:tcPr>
          <w:p w:rsidR="00C83404" w:rsidRPr="000456DD" w:rsidRDefault="00C83404" w:rsidP="000456DD">
            <w:pPr>
              <w:jc w:val="both"/>
            </w:pPr>
            <w:r w:rsidRPr="000456DD">
              <w:t>Промежуточная аттестация</w:t>
            </w:r>
          </w:p>
        </w:tc>
        <w:tc>
          <w:tcPr>
            <w:tcW w:w="1080" w:type="dxa"/>
          </w:tcPr>
          <w:p w:rsidR="00C83404" w:rsidRPr="000456DD" w:rsidRDefault="00C83404" w:rsidP="000456DD">
            <w:pPr>
              <w:jc w:val="center"/>
            </w:pPr>
          </w:p>
        </w:tc>
        <w:tc>
          <w:tcPr>
            <w:tcW w:w="824" w:type="dxa"/>
          </w:tcPr>
          <w:p w:rsidR="00C83404" w:rsidRPr="000456DD" w:rsidRDefault="00C83404" w:rsidP="000456DD">
            <w:pPr>
              <w:jc w:val="center"/>
            </w:pPr>
          </w:p>
        </w:tc>
        <w:tc>
          <w:tcPr>
            <w:tcW w:w="1035" w:type="dxa"/>
          </w:tcPr>
          <w:p w:rsidR="00C83404" w:rsidRPr="000456DD" w:rsidRDefault="00C83404" w:rsidP="000456DD">
            <w:pPr>
              <w:jc w:val="center"/>
            </w:pPr>
          </w:p>
        </w:tc>
        <w:tc>
          <w:tcPr>
            <w:tcW w:w="838" w:type="dxa"/>
          </w:tcPr>
          <w:p w:rsidR="00C83404" w:rsidRPr="000456DD" w:rsidRDefault="000C3040" w:rsidP="000456DD">
            <w:pPr>
              <w:jc w:val="center"/>
            </w:pPr>
            <w:r>
              <w:t>2**</w:t>
            </w:r>
          </w:p>
        </w:tc>
        <w:tc>
          <w:tcPr>
            <w:tcW w:w="2142" w:type="dxa"/>
          </w:tcPr>
          <w:p w:rsidR="00C83404" w:rsidRPr="000456DD" w:rsidRDefault="00C83404" w:rsidP="000456DD">
            <w:pPr>
              <w:jc w:val="center"/>
            </w:pPr>
          </w:p>
        </w:tc>
      </w:tr>
      <w:tr w:rsidR="00C83404" w:rsidRPr="000456DD" w:rsidTr="000456DD">
        <w:trPr>
          <w:jc w:val="center"/>
        </w:trPr>
        <w:tc>
          <w:tcPr>
            <w:tcW w:w="664" w:type="dxa"/>
          </w:tcPr>
          <w:p w:rsidR="00C83404" w:rsidRPr="000456DD" w:rsidRDefault="00C83404" w:rsidP="000456DD">
            <w:pPr>
              <w:pStyle w:val="a9"/>
              <w:ind w:left="0"/>
              <w:jc w:val="both"/>
            </w:pPr>
          </w:p>
        </w:tc>
        <w:tc>
          <w:tcPr>
            <w:tcW w:w="2988" w:type="dxa"/>
          </w:tcPr>
          <w:p w:rsidR="00C83404" w:rsidRPr="000456DD" w:rsidRDefault="00C83404" w:rsidP="000456DD">
            <w:pPr>
              <w:jc w:val="both"/>
            </w:pPr>
            <w:r w:rsidRPr="000456DD">
              <w:t xml:space="preserve">Итого </w:t>
            </w:r>
          </w:p>
        </w:tc>
        <w:tc>
          <w:tcPr>
            <w:tcW w:w="1080" w:type="dxa"/>
          </w:tcPr>
          <w:p w:rsidR="00C83404" w:rsidRPr="000456DD" w:rsidRDefault="003E6EB2" w:rsidP="000456DD">
            <w:pPr>
              <w:jc w:val="center"/>
            </w:pPr>
            <w:r w:rsidRPr="000456DD">
              <w:t>1</w:t>
            </w:r>
            <w:r w:rsidR="00E945B7" w:rsidRPr="000456DD">
              <w:t>44</w:t>
            </w:r>
          </w:p>
        </w:tc>
        <w:tc>
          <w:tcPr>
            <w:tcW w:w="824" w:type="dxa"/>
          </w:tcPr>
          <w:p w:rsidR="00C83404" w:rsidRPr="000456DD" w:rsidRDefault="00326ADC" w:rsidP="000456DD">
            <w:r w:rsidRPr="000456DD">
              <w:t>18</w:t>
            </w:r>
          </w:p>
        </w:tc>
        <w:tc>
          <w:tcPr>
            <w:tcW w:w="1035" w:type="dxa"/>
          </w:tcPr>
          <w:p w:rsidR="00C83404" w:rsidRPr="000456DD" w:rsidRDefault="00C83404" w:rsidP="000456DD">
            <w:pPr>
              <w:jc w:val="center"/>
            </w:pPr>
            <w:r w:rsidRPr="000456DD">
              <w:t>-</w:t>
            </w:r>
          </w:p>
        </w:tc>
        <w:tc>
          <w:tcPr>
            <w:tcW w:w="838" w:type="dxa"/>
          </w:tcPr>
          <w:p w:rsidR="00C83404" w:rsidRPr="000456DD" w:rsidRDefault="00326ADC" w:rsidP="000456DD">
            <w:r w:rsidRPr="000456DD">
              <w:t>36</w:t>
            </w:r>
          </w:p>
        </w:tc>
        <w:tc>
          <w:tcPr>
            <w:tcW w:w="2142" w:type="dxa"/>
          </w:tcPr>
          <w:p w:rsidR="00C83404" w:rsidRPr="000456DD" w:rsidRDefault="00326ADC" w:rsidP="000456DD">
            <w:pPr>
              <w:jc w:val="center"/>
            </w:pPr>
            <w:r w:rsidRPr="000456DD">
              <w:t>90</w:t>
            </w:r>
          </w:p>
        </w:tc>
      </w:tr>
    </w:tbl>
    <w:p w:rsidR="000F76BF" w:rsidRPr="000456DD" w:rsidRDefault="009F3E1E" w:rsidP="000456DD">
      <w:pPr>
        <w:jc w:val="both"/>
      </w:pPr>
      <w:r w:rsidRPr="000456DD">
        <w:t>*- в интерактивной форме</w:t>
      </w:r>
    </w:p>
    <w:p w:rsidR="000C3040" w:rsidRDefault="000C3040" w:rsidP="000C3040">
      <w:pPr>
        <w:widowControl/>
        <w:autoSpaceDE/>
        <w:adjustRightInd/>
      </w:pPr>
      <w:r>
        <w:t>**включена в трудоемкость практических/семинарских/лабораторных занятий</w:t>
      </w:r>
    </w:p>
    <w:p w:rsidR="009F3FA0" w:rsidRPr="000456DD" w:rsidRDefault="009F3FA0" w:rsidP="000456DD">
      <w:pPr>
        <w:jc w:val="both"/>
      </w:pPr>
    </w:p>
    <w:p w:rsidR="00386403" w:rsidRPr="000456DD" w:rsidRDefault="000F76BF" w:rsidP="000456DD">
      <w:pPr>
        <w:pStyle w:val="a9"/>
        <w:numPr>
          <w:ilvl w:val="2"/>
          <w:numId w:val="1"/>
        </w:numPr>
        <w:ind w:left="0"/>
        <w:jc w:val="both"/>
      </w:pPr>
      <w:r w:rsidRPr="000456DD">
        <w:t>Заочная форма обучения</w:t>
      </w:r>
    </w:p>
    <w:p w:rsidR="00951B45" w:rsidRPr="000456DD" w:rsidRDefault="00951B45" w:rsidP="000456DD">
      <w:pPr>
        <w:jc w:val="both"/>
      </w:pP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D32617" w:rsidRPr="000456DD" w:rsidTr="000456DD">
        <w:trPr>
          <w:jc w:val="center"/>
        </w:trPr>
        <w:tc>
          <w:tcPr>
            <w:tcW w:w="664" w:type="dxa"/>
            <w:vMerge w:val="restart"/>
          </w:tcPr>
          <w:p w:rsidR="00D32617" w:rsidRPr="000456DD" w:rsidRDefault="00D32617" w:rsidP="000456DD">
            <w:pPr>
              <w:jc w:val="center"/>
              <w:rPr>
                <w:b/>
              </w:rPr>
            </w:pPr>
          </w:p>
          <w:p w:rsidR="00D32617" w:rsidRPr="000456DD" w:rsidRDefault="00D32617" w:rsidP="000456DD">
            <w:pPr>
              <w:jc w:val="center"/>
              <w:rPr>
                <w:b/>
              </w:rPr>
            </w:pPr>
            <w:r w:rsidRPr="000456DD">
              <w:rPr>
                <w:b/>
              </w:rPr>
              <w:t>№ п/п</w:t>
            </w:r>
          </w:p>
        </w:tc>
        <w:tc>
          <w:tcPr>
            <w:tcW w:w="2988" w:type="dxa"/>
            <w:vMerge w:val="restart"/>
          </w:tcPr>
          <w:p w:rsidR="00D32617" w:rsidRPr="000456DD" w:rsidRDefault="00D32617" w:rsidP="000456DD">
            <w:pPr>
              <w:jc w:val="center"/>
              <w:rPr>
                <w:b/>
              </w:rPr>
            </w:pPr>
          </w:p>
          <w:p w:rsidR="00D32617" w:rsidRPr="000456DD" w:rsidRDefault="00D32617" w:rsidP="000456DD">
            <w:pPr>
              <w:jc w:val="center"/>
              <w:rPr>
                <w:b/>
              </w:rPr>
            </w:pPr>
            <w:r w:rsidRPr="000456DD">
              <w:rPr>
                <w:b/>
              </w:rPr>
              <w:t>Раздел/тема</w:t>
            </w:r>
          </w:p>
        </w:tc>
        <w:tc>
          <w:tcPr>
            <w:tcW w:w="1080" w:type="dxa"/>
            <w:vMerge w:val="restart"/>
          </w:tcPr>
          <w:p w:rsidR="00D32617" w:rsidRPr="000456DD" w:rsidRDefault="00D32617" w:rsidP="000456DD">
            <w:pPr>
              <w:jc w:val="center"/>
              <w:rPr>
                <w:b/>
              </w:rPr>
            </w:pPr>
          </w:p>
          <w:p w:rsidR="00D32617" w:rsidRPr="000456DD" w:rsidRDefault="00D32617" w:rsidP="000456DD">
            <w:pPr>
              <w:jc w:val="center"/>
              <w:rPr>
                <w:b/>
              </w:rPr>
            </w:pPr>
            <w:r w:rsidRPr="000456DD">
              <w:rPr>
                <w:b/>
              </w:rPr>
              <w:t>Всего час.</w:t>
            </w:r>
          </w:p>
        </w:tc>
        <w:tc>
          <w:tcPr>
            <w:tcW w:w="4839" w:type="dxa"/>
            <w:gridSpan w:val="4"/>
          </w:tcPr>
          <w:p w:rsidR="00D32617" w:rsidRPr="000456DD" w:rsidRDefault="00D32617" w:rsidP="000456DD">
            <w:pPr>
              <w:jc w:val="center"/>
              <w:rPr>
                <w:b/>
              </w:rPr>
            </w:pPr>
            <w:r w:rsidRPr="000456DD">
              <w:rPr>
                <w:b/>
              </w:rPr>
              <w:t>Виды учебной работы (в часах)</w:t>
            </w:r>
          </w:p>
        </w:tc>
      </w:tr>
      <w:tr w:rsidR="00D32617" w:rsidRPr="000456DD" w:rsidTr="000456DD">
        <w:trPr>
          <w:jc w:val="center"/>
        </w:trPr>
        <w:tc>
          <w:tcPr>
            <w:tcW w:w="664" w:type="dxa"/>
            <w:vMerge/>
          </w:tcPr>
          <w:p w:rsidR="00D32617" w:rsidRPr="000456DD" w:rsidRDefault="00D32617" w:rsidP="000456DD">
            <w:pPr>
              <w:jc w:val="center"/>
              <w:rPr>
                <w:b/>
              </w:rPr>
            </w:pPr>
          </w:p>
        </w:tc>
        <w:tc>
          <w:tcPr>
            <w:tcW w:w="2988" w:type="dxa"/>
            <w:vMerge/>
          </w:tcPr>
          <w:p w:rsidR="00D32617" w:rsidRPr="000456DD" w:rsidRDefault="00D32617" w:rsidP="000456DD">
            <w:pPr>
              <w:jc w:val="center"/>
              <w:rPr>
                <w:b/>
              </w:rPr>
            </w:pPr>
          </w:p>
        </w:tc>
        <w:tc>
          <w:tcPr>
            <w:tcW w:w="1080" w:type="dxa"/>
            <w:vMerge/>
          </w:tcPr>
          <w:p w:rsidR="00D32617" w:rsidRPr="000456DD" w:rsidRDefault="00D32617" w:rsidP="000456DD">
            <w:pPr>
              <w:jc w:val="center"/>
              <w:rPr>
                <w:b/>
              </w:rPr>
            </w:pPr>
          </w:p>
        </w:tc>
        <w:tc>
          <w:tcPr>
            <w:tcW w:w="2697" w:type="dxa"/>
            <w:gridSpan w:val="3"/>
          </w:tcPr>
          <w:p w:rsidR="00D32617" w:rsidRPr="000456DD" w:rsidRDefault="00D32617" w:rsidP="000456DD">
            <w:pPr>
              <w:jc w:val="center"/>
              <w:rPr>
                <w:b/>
              </w:rPr>
            </w:pPr>
            <w:r w:rsidRPr="000456DD">
              <w:rPr>
                <w:b/>
              </w:rPr>
              <w:t>Аудиторная работа</w:t>
            </w:r>
          </w:p>
        </w:tc>
        <w:tc>
          <w:tcPr>
            <w:tcW w:w="2142" w:type="dxa"/>
            <w:vMerge w:val="restart"/>
          </w:tcPr>
          <w:p w:rsidR="00D32617" w:rsidRPr="000456DD" w:rsidRDefault="00D32617" w:rsidP="000456DD">
            <w:pPr>
              <w:jc w:val="center"/>
              <w:rPr>
                <w:b/>
              </w:rPr>
            </w:pPr>
            <w:r w:rsidRPr="000456DD">
              <w:rPr>
                <w:b/>
              </w:rPr>
              <w:t>Самостоятельная работа</w:t>
            </w:r>
          </w:p>
        </w:tc>
      </w:tr>
      <w:tr w:rsidR="00D32617" w:rsidRPr="000456DD" w:rsidTr="000456DD">
        <w:trPr>
          <w:jc w:val="center"/>
        </w:trPr>
        <w:tc>
          <w:tcPr>
            <w:tcW w:w="664" w:type="dxa"/>
            <w:vMerge/>
          </w:tcPr>
          <w:p w:rsidR="00D32617" w:rsidRPr="000456DD" w:rsidRDefault="00D32617" w:rsidP="000456DD">
            <w:pPr>
              <w:jc w:val="both"/>
            </w:pPr>
          </w:p>
        </w:tc>
        <w:tc>
          <w:tcPr>
            <w:tcW w:w="2988" w:type="dxa"/>
            <w:vMerge/>
          </w:tcPr>
          <w:p w:rsidR="00D32617" w:rsidRPr="000456DD" w:rsidRDefault="00D32617" w:rsidP="000456DD">
            <w:pPr>
              <w:jc w:val="both"/>
            </w:pPr>
          </w:p>
        </w:tc>
        <w:tc>
          <w:tcPr>
            <w:tcW w:w="1080" w:type="dxa"/>
            <w:vMerge/>
          </w:tcPr>
          <w:p w:rsidR="00D32617" w:rsidRPr="000456DD" w:rsidRDefault="00D32617" w:rsidP="000456DD">
            <w:pPr>
              <w:jc w:val="both"/>
            </w:pPr>
          </w:p>
        </w:tc>
        <w:tc>
          <w:tcPr>
            <w:tcW w:w="824" w:type="dxa"/>
          </w:tcPr>
          <w:p w:rsidR="00D32617" w:rsidRPr="000456DD" w:rsidRDefault="00D32617" w:rsidP="000456DD">
            <w:pPr>
              <w:jc w:val="center"/>
              <w:rPr>
                <w:b/>
              </w:rPr>
            </w:pPr>
            <w:r w:rsidRPr="000456DD">
              <w:rPr>
                <w:b/>
              </w:rPr>
              <w:t>ЛК</w:t>
            </w:r>
          </w:p>
        </w:tc>
        <w:tc>
          <w:tcPr>
            <w:tcW w:w="1035" w:type="dxa"/>
          </w:tcPr>
          <w:p w:rsidR="00D32617" w:rsidRPr="000456DD" w:rsidRDefault="00D32617" w:rsidP="000456DD">
            <w:pPr>
              <w:jc w:val="center"/>
              <w:rPr>
                <w:b/>
              </w:rPr>
            </w:pPr>
            <w:r w:rsidRPr="000456DD">
              <w:rPr>
                <w:b/>
              </w:rPr>
              <w:t>ПР\Лаб</w:t>
            </w:r>
          </w:p>
        </w:tc>
        <w:tc>
          <w:tcPr>
            <w:tcW w:w="838" w:type="dxa"/>
          </w:tcPr>
          <w:p w:rsidR="00D32617" w:rsidRPr="000456DD" w:rsidRDefault="00D32617" w:rsidP="000456DD">
            <w:pPr>
              <w:jc w:val="center"/>
              <w:rPr>
                <w:b/>
              </w:rPr>
            </w:pPr>
            <w:r w:rsidRPr="000456DD">
              <w:rPr>
                <w:b/>
              </w:rPr>
              <w:t>СЕМ</w:t>
            </w:r>
          </w:p>
        </w:tc>
        <w:tc>
          <w:tcPr>
            <w:tcW w:w="2142" w:type="dxa"/>
            <w:vMerge/>
          </w:tcPr>
          <w:p w:rsidR="00D32617" w:rsidRPr="000456DD" w:rsidRDefault="00D32617" w:rsidP="000456DD">
            <w:pPr>
              <w:jc w:val="both"/>
            </w:pPr>
          </w:p>
        </w:tc>
      </w:tr>
      <w:tr w:rsidR="00D32617" w:rsidRPr="000456DD" w:rsidTr="000456DD">
        <w:trPr>
          <w:jc w:val="center"/>
        </w:trPr>
        <w:tc>
          <w:tcPr>
            <w:tcW w:w="664" w:type="dxa"/>
          </w:tcPr>
          <w:p w:rsidR="00D32617" w:rsidRPr="000456DD" w:rsidRDefault="00D32617" w:rsidP="000456DD">
            <w:pPr>
              <w:pStyle w:val="a9"/>
              <w:numPr>
                <w:ilvl w:val="0"/>
                <w:numId w:val="24"/>
              </w:numPr>
              <w:ind w:left="0"/>
              <w:jc w:val="both"/>
            </w:pPr>
          </w:p>
        </w:tc>
        <w:tc>
          <w:tcPr>
            <w:tcW w:w="2988" w:type="dxa"/>
          </w:tcPr>
          <w:p w:rsidR="00D32617" w:rsidRPr="000456DD" w:rsidRDefault="00D32617" w:rsidP="000456DD">
            <w:pPr>
              <w:pStyle w:val="11"/>
              <w:spacing w:after="0" w:line="240" w:lineRule="auto"/>
              <w:ind w:left="0"/>
              <w:jc w:val="both"/>
              <w:rPr>
                <w:rFonts w:asciiTheme="majorBidi" w:hAnsiTheme="majorBidi" w:cstheme="majorBidi"/>
                <w:color w:val="000000"/>
                <w:spacing w:val="2"/>
                <w:sz w:val="24"/>
                <w:szCs w:val="24"/>
              </w:rPr>
            </w:pPr>
            <w:r w:rsidRPr="000456DD">
              <w:rPr>
                <w:rFonts w:ascii="Times New Roman" w:hAnsi="Times New Roman"/>
                <w:sz w:val="24"/>
                <w:szCs w:val="24"/>
              </w:rPr>
              <w:t>Деловая карьера, ее виды и этапы.</w:t>
            </w:r>
          </w:p>
        </w:tc>
        <w:tc>
          <w:tcPr>
            <w:tcW w:w="1080" w:type="dxa"/>
          </w:tcPr>
          <w:p w:rsidR="00D32617" w:rsidRPr="000456DD" w:rsidRDefault="00AB6855" w:rsidP="000456DD">
            <w:pPr>
              <w:jc w:val="center"/>
            </w:pPr>
            <w:r w:rsidRPr="000456DD">
              <w:t>20</w:t>
            </w:r>
          </w:p>
        </w:tc>
        <w:tc>
          <w:tcPr>
            <w:tcW w:w="824" w:type="dxa"/>
          </w:tcPr>
          <w:p w:rsidR="00D32617" w:rsidRPr="000456DD" w:rsidRDefault="00AB6855" w:rsidP="000456DD">
            <w:pPr>
              <w:jc w:val="center"/>
            </w:pPr>
            <w:r w:rsidRPr="000456DD">
              <w:t>2(1*)</w:t>
            </w:r>
          </w:p>
        </w:tc>
        <w:tc>
          <w:tcPr>
            <w:tcW w:w="1035" w:type="dxa"/>
          </w:tcPr>
          <w:p w:rsidR="00D32617" w:rsidRPr="000456DD" w:rsidRDefault="00D32617" w:rsidP="000456DD">
            <w:pPr>
              <w:jc w:val="center"/>
            </w:pPr>
          </w:p>
        </w:tc>
        <w:tc>
          <w:tcPr>
            <w:tcW w:w="838" w:type="dxa"/>
          </w:tcPr>
          <w:p w:rsidR="00D32617" w:rsidRPr="000456DD" w:rsidRDefault="00D32617" w:rsidP="000456DD">
            <w:pPr>
              <w:jc w:val="center"/>
            </w:pPr>
          </w:p>
        </w:tc>
        <w:tc>
          <w:tcPr>
            <w:tcW w:w="2142" w:type="dxa"/>
          </w:tcPr>
          <w:p w:rsidR="00D32617" w:rsidRPr="000456DD" w:rsidRDefault="00AB6855" w:rsidP="000456DD">
            <w:pPr>
              <w:jc w:val="center"/>
            </w:pPr>
            <w:r w:rsidRPr="000456DD">
              <w:t>18</w:t>
            </w:r>
          </w:p>
        </w:tc>
      </w:tr>
      <w:tr w:rsidR="00AB6855" w:rsidRPr="000456DD" w:rsidTr="000456DD">
        <w:trPr>
          <w:jc w:val="center"/>
        </w:trPr>
        <w:tc>
          <w:tcPr>
            <w:tcW w:w="664" w:type="dxa"/>
          </w:tcPr>
          <w:p w:rsidR="00AB6855" w:rsidRPr="000456DD" w:rsidRDefault="00AB6855" w:rsidP="000456DD">
            <w:pPr>
              <w:pStyle w:val="a9"/>
              <w:numPr>
                <w:ilvl w:val="0"/>
                <w:numId w:val="24"/>
              </w:numPr>
              <w:ind w:left="0"/>
              <w:jc w:val="both"/>
            </w:pPr>
          </w:p>
        </w:tc>
        <w:tc>
          <w:tcPr>
            <w:tcW w:w="2988" w:type="dxa"/>
          </w:tcPr>
          <w:p w:rsidR="00AB6855" w:rsidRPr="000456DD" w:rsidRDefault="00AB6855" w:rsidP="000456DD">
            <w:pPr>
              <w:jc w:val="both"/>
              <w:rPr>
                <w:rFonts w:asciiTheme="majorBidi" w:hAnsiTheme="majorBidi" w:cstheme="majorBidi"/>
              </w:rPr>
            </w:pPr>
            <w:r w:rsidRPr="000456DD">
              <w:t>Управление карьерой в системе развития персонала</w:t>
            </w:r>
          </w:p>
        </w:tc>
        <w:tc>
          <w:tcPr>
            <w:tcW w:w="1080" w:type="dxa"/>
          </w:tcPr>
          <w:p w:rsidR="00AB6855" w:rsidRPr="000456DD" w:rsidRDefault="00AB6855" w:rsidP="000456DD">
            <w:pPr>
              <w:jc w:val="center"/>
            </w:pPr>
            <w:r w:rsidRPr="000456DD">
              <w:t>20</w:t>
            </w:r>
          </w:p>
        </w:tc>
        <w:tc>
          <w:tcPr>
            <w:tcW w:w="824" w:type="dxa"/>
          </w:tcPr>
          <w:p w:rsidR="00AB6855" w:rsidRPr="000456DD" w:rsidRDefault="00AB6855" w:rsidP="000456DD">
            <w:pPr>
              <w:jc w:val="center"/>
            </w:pPr>
            <w:r w:rsidRPr="000456DD">
              <w:t>2</w:t>
            </w:r>
          </w:p>
        </w:tc>
        <w:tc>
          <w:tcPr>
            <w:tcW w:w="1035" w:type="dxa"/>
          </w:tcPr>
          <w:p w:rsidR="00AB6855" w:rsidRPr="000456DD" w:rsidRDefault="00AB6855" w:rsidP="000456DD">
            <w:pPr>
              <w:jc w:val="center"/>
            </w:pPr>
          </w:p>
        </w:tc>
        <w:tc>
          <w:tcPr>
            <w:tcW w:w="838" w:type="dxa"/>
          </w:tcPr>
          <w:p w:rsidR="00AB6855" w:rsidRPr="000456DD" w:rsidRDefault="00AB6855" w:rsidP="000456DD">
            <w:pPr>
              <w:jc w:val="center"/>
            </w:pPr>
          </w:p>
        </w:tc>
        <w:tc>
          <w:tcPr>
            <w:tcW w:w="2142" w:type="dxa"/>
          </w:tcPr>
          <w:p w:rsidR="00AB6855" w:rsidRPr="000456DD" w:rsidRDefault="00AB6855" w:rsidP="000456DD">
            <w:pPr>
              <w:jc w:val="center"/>
            </w:pPr>
            <w:r w:rsidRPr="000456DD">
              <w:t>18</w:t>
            </w:r>
          </w:p>
        </w:tc>
      </w:tr>
      <w:tr w:rsidR="00AB6855" w:rsidRPr="000456DD" w:rsidTr="000456DD">
        <w:trPr>
          <w:jc w:val="center"/>
        </w:trPr>
        <w:tc>
          <w:tcPr>
            <w:tcW w:w="664" w:type="dxa"/>
          </w:tcPr>
          <w:p w:rsidR="00AB6855" w:rsidRPr="000456DD" w:rsidRDefault="00AB6855" w:rsidP="000456DD">
            <w:pPr>
              <w:pStyle w:val="a9"/>
              <w:numPr>
                <w:ilvl w:val="0"/>
                <w:numId w:val="24"/>
              </w:numPr>
              <w:ind w:left="0"/>
              <w:jc w:val="both"/>
            </w:pPr>
          </w:p>
        </w:tc>
        <w:tc>
          <w:tcPr>
            <w:tcW w:w="2988" w:type="dxa"/>
          </w:tcPr>
          <w:p w:rsidR="00AB6855" w:rsidRPr="000456DD" w:rsidRDefault="00AB6855" w:rsidP="000456DD">
            <w:pPr>
              <w:jc w:val="both"/>
              <w:rPr>
                <w:rFonts w:asciiTheme="majorBidi" w:hAnsiTheme="majorBidi" w:cstheme="majorBidi"/>
              </w:rPr>
            </w:pPr>
            <w:r w:rsidRPr="000456DD">
              <w:t>Гендерные аспекты карьеры</w:t>
            </w:r>
          </w:p>
        </w:tc>
        <w:tc>
          <w:tcPr>
            <w:tcW w:w="1080" w:type="dxa"/>
          </w:tcPr>
          <w:p w:rsidR="00AB6855" w:rsidRPr="000456DD" w:rsidRDefault="00AB6855" w:rsidP="000456DD">
            <w:pPr>
              <w:jc w:val="center"/>
            </w:pPr>
            <w:r w:rsidRPr="000456DD">
              <w:t>20</w:t>
            </w:r>
          </w:p>
        </w:tc>
        <w:tc>
          <w:tcPr>
            <w:tcW w:w="824" w:type="dxa"/>
          </w:tcPr>
          <w:p w:rsidR="00AB6855" w:rsidRPr="000456DD" w:rsidRDefault="00AB6855" w:rsidP="000456DD">
            <w:pPr>
              <w:jc w:val="center"/>
            </w:pPr>
          </w:p>
        </w:tc>
        <w:tc>
          <w:tcPr>
            <w:tcW w:w="1035" w:type="dxa"/>
          </w:tcPr>
          <w:p w:rsidR="00AB6855" w:rsidRPr="000456DD" w:rsidRDefault="00AB6855" w:rsidP="000456DD">
            <w:pPr>
              <w:jc w:val="center"/>
            </w:pPr>
          </w:p>
        </w:tc>
        <w:tc>
          <w:tcPr>
            <w:tcW w:w="838" w:type="dxa"/>
          </w:tcPr>
          <w:p w:rsidR="00AB6855" w:rsidRPr="000456DD" w:rsidRDefault="00AB6855" w:rsidP="000456DD">
            <w:pPr>
              <w:jc w:val="center"/>
            </w:pPr>
            <w:r w:rsidRPr="000456DD">
              <w:t>2(1*)</w:t>
            </w:r>
          </w:p>
        </w:tc>
        <w:tc>
          <w:tcPr>
            <w:tcW w:w="2142" w:type="dxa"/>
          </w:tcPr>
          <w:p w:rsidR="00AB6855" w:rsidRPr="000456DD" w:rsidRDefault="00AB6855" w:rsidP="000456DD">
            <w:pPr>
              <w:jc w:val="center"/>
            </w:pPr>
            <w:r w:rsidRPr="000456DD">
              <w:t>18</w:t>
            </w:r>
          </w:p>
        </w:tc>
      </w:tr>
      <w:tr w:rsidR="00AB6855" w:rsidRPr="000456DD" w:rsidTr="000456DD">
        <w:trPr>
          <w:jc w:val="center"/>
        </w:trPr>
        <w:tc>
          <w:tcPr>
            <w:tcW w:w="664" w:type="dxa"/>
          </w:tcPr>
          <w:p w:rsidR="00AB6855" w:rsidRPr="000456DD" w:rsidRDefault="00AB6855" w:rsidP="000456DD">
            <w:pPr>
              <w:pStyle w:val="a9"/>
              <w:numPr>
                <w:ilvl w:val="0"/>
                <w:numId w:val="24"/>
              </w:numPr>
              <w:ind w:left="0"/>
              <w:jc w:val="both"/>
            </w:pPr>
          </w:p>
        </w:tc>
        <w:tc>
          <w:tcPr>
            <w:tcW w:w="2988" w:type="dxa"/>
          </w:tcPr>
          <w:p w:rsidR="00AB6855" w:rsidRPr="000456DD" w:rsidRDefault="00AB6855" w:rsidP="000456DD">
            <w:pPr>
              <w:jc w:val="both"/>
              <w:rPr>
                <w:rFonts w:asciiTheme="majorBidi" w:hAnsiTheme="majorBidi" w:cstheme="majorBidi"/>
              </w:rPr>
            </w:pPr>
            <w:r w:rsidRPr="000456DD">
              <w:t>Планирование карьеры персонала в организации</w:t>
            </w:r>
          </w:p>
        </w:tc>
        <w:tc>
          <w:tcPr>
            <w:tcW w:w="1080" w:type="dxa"/>
          </w:tcPr>
          <w:p w:rsidR="00AB6855" w:rsidRPr="000456DD" w:rsidRDefault="00AB6855" w:rsidP="000456DD">
            <w:pPr>
              <w:jc w:val="center"/>
            </w:pPr>
            <w:r w:rsidRPr="000456DD">
              <w:t>20</w:t>
            </w:r>
          </w:p>
        </w:tc>
        <w:tc>
          <w:tcPr>
            <w:tcW w:w="824" w:type="dxa"/>
          </w:tcPr>
          <w:p w:rsidR="00AB6855" w:rsidRPr="000456DD" w:rsidRDefault="00AB6855" w:rsidP="000456DD">
            <w:pPr>
              <w:jc w:val="center"/>
            </w:pPr>
          </w:p>
        </w:tc>
        <w:tc>
          <w:tcPr>
            <w:tcW w:w="1035" w:type="dxa"/>
          </w:tcPr>
          <w:p w:rsidR="00AB6855" w:rsidRPr="000456DD" w:rsidRDefault="00AB6855" w:rsidP="000456DD">
            <w:pPr>
              <w:jc w:val="center"/>
            </w:pPr>
          </w:p>
        </w:tc>
        <w:tc>
          <w:tcPr>
            <w:tcW w:w="838" w:type="dxa"/>
          </w:tcPr>
          <w:p w:rsidR="00AB6855" w:rsidRPr="000456DD" w:rsidRDefault="00AB6855" w:rsidP="000456DD">
            <w:r w:rsidRPr="000456DD">
              <w:t>2(1*)</w:t>
            </w:r>
          </w:p>
        </w:tc>
        <w:tc>
          <w:tcPr>
            <w:tcW w:w="2142" w:type="dxa"/>
          </w:tcPr>
          <w:p w:rsidR="00AB6855" w:rsidRPr="000456DD" w:rsidRDefault="00AB6855" w:rsidP="000456DD">
            <w:pPr>
              <w:jc w:val="center"/>
            </w:pPr>
            <w:r w:rsidRPr="000456DD">
              <w:t>18</w:t>
            </w:r>
          </w:p>
        </w:tc>
      </w:tr>
      <w:tr w:rsidR="00AB6855" w:rsidRPr="000456DD" w:rsidTr="000456DD">
        <w:trPr>
          <w:jc w:val="center"/>
        </w:trPr>
        <w:tc>
          <w:tcPr>
            <w:tcW w:w="664" w:type="dxa"/>
          </w:tcPr>
          <w:p w:rsidR="00AB6855" w:rsidRPr="000456DD" w:rsidRDefault="00AB6855" w:rsidP="000456DD">
            <w:pPr>
              <w:pStyle w:val="a9"/>
              <w:numPr>
                <w:ilvl w:val="0"/>
                <w:numId w:val="24"/>
              </w:numPr>
              <w:ind w:left="0"/>
              <w:jc w:val="both"/>
            </w:pPr>
          </w:p>
        </w:tc>
        <w:tc>
          <w:tcPr>
            <w:tcW w:w="2988" w:type="dxa"/>
          </w:tcPr>
          <w:p w:rsidR="00AB6855" w:rsidRPr="000456DD" w:rsidRDefault="00AB6855" w:rsidP="000456DD">
            <w:pPr>
              <w:jc w:val="both"/>
              <w:rPr>
                <w:rFonts w:asciiTheme="majorBidi" w:hAnsiTheme="majorBidi" w:cstheme="majorBidi"/>
              </w:rPr>
            </w:pPr>
            <w:r w:rsidRPr="000456DD">
              <w:t xml:space="preserve">Развитие карьеры персонала </w:t>
            </w:r>
            <w:r w:rsidRPr="000456DD">
              <w:lastRenderedPageBreak/>
              <w:t>в организации</w:t>
            </w:r>
          </w:p>
        </w:tc>
        <w:tc>
          <w:tcPr>
            <w:tcW w:w="1080" w:type="dxa"/>
          </w:tcPr>
          <w:p w:rsidR="00AB6855" w:rsidRPr="000456DD" w:rsidRDefault="00AB6855" w:rsidP="000456DD">
            <w:pPr>
              <w:jc w:val="center"/>
            </w:pPr>
            <w:r w:rsidRPr="000456DD">
              <w:lastRenderedPageBreak/>
              <w:t>20</w:t>
            </w:r>
          </w:p>
        </w:tc>
        <w:tc>
          <w:tcPr>
            <w:tcW w:w="824" w:type="dxa"/>
          </w:tcPr>
          <w:p w:rsidR="00AB6855" w:rsidRPr="000456DD" w:rsidRDefault="00AB6855" w:rsidP="000456DD">
            <w:pPr>
              <w:jc w:val="center"/>
            </w:pPr>
          </w:p>
        </w:tc>
        <w:tc>
          <w:tcPr>
            <w:tcW w:w="1035" w:type="dxa"/>
          </w:tcPr>
          <w:p w:rsidR="00AB6855" w:rsidRPr="000456DD" w:rsidRDefault="00AB6855" w:rsidP="000456DD">
            <w:pPr>
              <w:jc w:val="center"/>
            </w:pPr>
          </w:p>
        </w:tc>
        <w:tc>
          <w:tcPr>
            <w:tcW w:w="838" w:type="dxa"/>
          </w:tcPr>
          <w:p w:rsidR="00AB6855" w:rsidRPr="000456DD" w:rsidRDefault="00AB6855" w:rsidP="000456DD">
            <w:r w:rsidRPr="000456DD">
              <w:t>2(1*)</w:t>
            </w:r>
          </w:p>
        </w:tc>
        <w:tc>
          <w:tcPr>
            <w:tcW w:w="2142" w:type="dxa"/>
          </w:tcPr>
          <w:p w:rsidR="00AB6855" w:rsidRPr="000456DD" w:rsidRDefault="00AB6855" w:rsidP="000456DD">
            <w:pPr>
              <w:jc w:val="center"/>
            </w:pPr>
            <w:r w:rsidRPr="000456DD">
              <w:t>18</w:t>
            </w:r>
          </w:p>
        </w:tc>
      </w:tr>
      <w:tr w:rsidR="00AB6855" w:rsidRPr="000456DD" w:rsidTr="000456DD">
        <w:trPr>
          <w:jc w:val="center"/>
        </w:trPr>
        <w:tc>
          <w:tcPr>
            <w:tcW w:w="664" w:type="dxa"/>
          </w:tcPr>
          <w:p w:rsidR="00AB6855" w:rsidRPr="000456DD" w:rsidRDefault="00AB6855" w:rsidP="000456DD">
            <w:pPr>
              <w:pStyle w:val="a9"/>
              <w:numPr>
                <w:ilvl w:val="0"/>
                <w:numId w:val="24"/>
              </w:numPr>
              <w:ind w:left="0"/>
              <w:jc w:val="both"/>
            </w:pPr>
          </w:p>
        </w:tc>
        <w:tc>
          <w:tcPr>
            <w:tcW w:w="2988" w:type="dxa"/>
          </w:tcPr>
          <w:p w:rsidR="00AB6855" w:rsidRPr="000456DD" w:rsidRDefault="00AB6855" w:rsidP="000456DD">
            <w:pPr>
              <w:jc w:val="both"/>
              <w:rPr>
                <w:rFonts w:asciiTheme="majorBidi" w:hAnsiTheme="majorBidi" w:cstheme="majorBidi"/>
              </w:rPr>
            </w:pPr>
            <w:r w:rsidRPr="000456DD">
              <w:t>Управление личной карьерой</w:t>
            </w:r>
          </w:p>
        </w:tc>
        <w:tc>
          <w:tcPr>
            <w:tcW w:w="1080" w:type="dxa"/>
          </w:tcPr>
          <w:p w:rsidR="00AB6855" w:rsidRPr="000456DD" w:rsidRDefault="00AB6855" w:rsidP="000456DD">
            <w:pPr>
              <w:jc w:val="center"/>
            </w:pPr>
            <w:r w:rsidRPr="000456DD">
              <w:t>20</w:t>
            </w:r>
          </w:p>
        </w:tc>
        <w:tc>
          <w:tcPr>
            <w:tcW w:w="824" w:type="dxa"/>
          </w:tcPr>
          <w:p w:rsidR="00AB6855" w:rsidRPr="000456DD" w:rsidRDefault="00AB6855" w:rsidP="000456DD">
            <w:pPr>
              <w:jc w:val="center"/>
            </w:pPr>
          </w:p>
        </w:tc>
        <w:tc>
          <w:tcPr>
            <w:tcW w:w="1035" w:type="dxa"/>
          </w:tcPr>
          <w:p w:rsidR="00AB6855" w:rsidRPr="000456DD" w:rsidRDefault="00AB6855" w:rsidP="000456DD">
            <w:pPr>
              <w:jc w:val="center"/>
            </w:pPr>
          </w:p>
        </w:tc>
        <w:tc>
          <w:tcPr>
            <w:tcW w:w="838" w:type="dxa"/>
          </w:tcPr>
          <w:p w:rsidR="00AB6855" w:rsidRPr="000456DD" w:rsidRDefault="00AB6855" w:rsidP="000456DD">
            <w:r w:rsidRPr="000456DD">
              <w:t>2(1*)</w:t>
            </w:r>
          </w:p>
        </w:tc>
        <w:tc>
          <w:tcPr>
            <w:tcW w:w="2142" w:type="dxa"/>
          </w:tcPr>
          <w:p w:rsidR="00AB6855" w:rsidRPr="000456DD" w:rsidRDefault="00AB6855" w:rsidP="000456DD">
            <w:pPr>
              <w:jc w:val="center"/>
            </w:pPr>
            <w:r w:rsidRPr="000456DD">
              <w:t>18</w:t>
            </w:r>
          </w:p>
        </w:tc>
      </w:tr>
      <w:tr w:rsidR="00AB6855" w:rsidRPr="000456DD" w:rsidTr="000456DD">
        <w:trPr>
          <w:jc w:val="center"/>
        </w:trPr>
        <w:tc>
          <w:tcPr>
            <w:tcW w:w="664" w:type="dxa"/>
          </w:tcPr>
          <w:p w:rsidR="00AB6855" w:rsidRPr="000456DD" w:rsidRDefault="00AB6855" w:rsidP="000456DD">
            <w:pPr>
              <w:pStyle w:val="a9"/>
              <w:numPr>
                <w:ilvl w:val="0"/>
                <w:numId w:val="24"/>
              </w:numPr>
              <w:ind w:left="0"/>
              <w:jc w:val="both"/>
            </w:pPr>
          </w:p>
        </w:tc>
        <w:tc>
          <w:tcPr>
            <w:tcW w:w="2988" w:type="dxa"/>
          </w:tcPr>
          <w:p w:rsidR="00AB6855" w:rsidRPr="000456DD" w:rsidRDefault="00AB6855" w:rsidP="000456DD">
            <w:pPr>
              <w:jc w:val="both"/>
              <w:rPr>
                <w:rFonts w:asciiTheme="majorBidi" w:hAnsiTheme="majorBidi" w:cstheme="majorBidi"/>
              </w:rPr>
            </w:pPr>
            <w:r w:rsidRPr="000456DD">
              <w:t>Компетентность в общении и решение проблемы собственного трудоустройства</w:t>
            </w:r>
          </w:p>
        </w:tc>
        <w:tc>
          <w:tcPr>
            <w:tcW w:w="1080" w:type="dxa"/>
          </w:tcPr>
          <w:p w:rsidR="00AB6855" w:rsidRPr="000456DD" w:rsidRDefault="00AB6855" w:rsidP="000456DD">
            <w:pPr>
              <w:jc w:val="center"/>
            </w:pPr>
            <w:r w:rsidRPr="000456DD">
              <w:t>20</w:t>
            </w:r>
          </w:p>
        </w:tc>
        <w:tc>
          <w:tcPr>
            <w:tcW w:w="824" w:type="dxa"/>
          </w:tcPr>
          <w:p w:rsidR="00AB6855" w:rsidRPr="000456DD" w:rsidRDefault="00AB6855" w:rsidP="000456DD">
            <w:pPr>
              <w:jc w:val="center"/>
            </w:pPr>
          </w:p>
        </w:tc>
        <w:tc>
          <w:tcPr>
            <w:tcW w:w="1035" w:type="dxa"/>
          </w:tcPr>
          <w:p w:rsidR="00AB6855" w:rsidRPr="000456DD" w:rsidRDefault="00AB6855" w:rsidP="000456DD">
            <w:pPr>
              <w:jc w:val="center"/>
            </w:pPr>
          </w:p>
        </w:tc>
        <w:tc>
          <w:tcPr>
            <w:tcW w:w="838" w:type="dxa"/>
          </w:tcPr>
          <w:p w:rsidR="00AB6855" w:rsidRPr="000456DD" w:rsidRDefault="00AB6855" w:rsidP="000456DD">
            <w:pPr>
              <w:jc w:val="center"/>
            </w:pPr>
          </w:p>
        </w:tc>
        <w:tc>
          <w:tcPr>
            <w:tcW w:w="2142" w:type="dxa"/>
          </w:tcPr>
          <w:p w:rsidR="00AB6855" w:rsidRPr="000456DD" w:rsidRDefault="00AB6855" w:rsidP="000456DD">
            <w:pPr>
              <w:jc w:val="center"/>
            </w:pPr>
            <w:r w:rsidRPr="000456DD">
              <w:t>20</w:t>
            </w:r>
          </w:p>
        </w:tc>
      </w:tr>
      <w:tr w:rsidR="00D32617" w:rsidRPr="000456DD" w:rsidTr="000456DD">
        <w:trPr>
          <w:jc w:val="center"/>
        </w:trPr>
        <w:tc>
          <w:tcPr>
            <w:tcW w:w="664" w:type="dxa"/>
          </w:tcPr>
          <w:p w:rsidR="00D32617" w:rsidRPr="000456DD" w:rsidRDefault="00D32617" w:rsidP="000456DD">
            <w:pPr>
              <w:pStyle w:val="a9"/>
              <w:ind w:left="0"/>
              <w:jc w:val="both"/>
            </w:pPr>
          </w:p>
        </w:tc>
        <w:tc>
          <w:tcPr>
            <w:tcW w:w="2988" w:type="dxa"/>
          </w:tcPr>
          <w:p w:rsidR="00D32617" w:rsidRPr="000456DD" w:rsidRDefault="00D32617" w:rsidP="000456DD">
            <w:pPr>
              <w:jc w:val="both"/>
            </w:pPr>
            <w:r w:rsidRPr="000456DD">
              <w:t>Промежуточная аттестация</w:t>
            </w:r>
          </w:p>
        </w:tc>
        <w:tc>
          <w:tcPr>
            <w:tcW w:w="1080" w:type="dxa"/>
          </w:tcPr>
          <w:p w:rsidR="00D32617" w:rsidRPr="000456DD" w:rsidRDefault="00AB6855" w:rsidP="000456DD">
            <w:pPr>
              <w:jc w:val="center"/>
            </w:pPr>
            <w:r w:rsidRPr="000456DD">
              <w:t>4</w:t>
            </w:r>
          </w:p>
        </w:tc>
        <w:tc>
          <w:tcPr>
            <w:tcW w:w="824" w:type="dxa"/>
          </w:tcPr>
          <w:p w:rsidR="00D32617" w:rsidRPr="000456DD" w:rsidRDefault="00D32617" w:rsidP="000456DD">
            <w:pPr>
              <w:jc w:val="center"/>
            </w:pPr>
          </w:p>
        </w:tc>
        <w:tc>
          <w:tcPr>
            <w:tcW w:w="1035" w:type="dxa"/>
          </w:tcPr>
          <w:p w:rsidR="00D32617" w:rsidRPr="000456DD" w:rsidRDefault="00D32617" w:rsidP="000456DD">
            <w:pPr>
              <w:jc w:val="center"/>
            </w:pPr>
          </w:p>
        </w:tc>
        <w:tc>
          <w:tcPr>
            <w:tcW w:w="838" w:type="dxa"/>
          </w:tcPr>
          <w:p w:rsidR="00D32617" w:rsidRPr="000456DD" w:rsidRDefault="00D32617" w:rsidP="000456DD">
            <w:pPr>
              <w:jc w:val="center"/>
            </w:pPr>
          </w:p>
        </w:tc>
        <w:tc>
          <w:tcPr>
            <w:tcW w:w="2142" w:type="dxa"/>
          </w:tcPr>
          <w:p w:rsidR="00D32617" w:rsidRPr="000456DD" w:rsidRDefault="00D32617" w:rsidP="000456DD">
            <w:pPr>
              <w:jc w:val="center"/>
            </w:pPr>
          </w:p>
        </w:tc>
      </w:tr>
      <w:tr w:rsidR="00D32617" w:rsidRPr="000456DD" w:rsidTr="000456DD">
        <w:trPr>
          <w:jc w:val="center"/>
        </w:trPr>
        <w:tc>
          <w:tcPr>
            <w:tcW w:w="664" w:type="dxa"/>
          </w:tcPr>
          <w:p w:rsidR="00D32617" w:rsidRPr="000456DD" w:rsidRDefault="00D32617" w:rsidP="000456DD">
            <w:pPr>
              <w:pStyle w:val="a9"/>
              <w:ind w:left="0"/>
              <w:jc w:val="both"/>
            </w:pPr>
          </w:p>
        </w:tc>
        <w:tc>
          <w:tcPr>
            <w:tcW w:w="2988" w:type="dxa"/>
          </w:tcPr>
          <w:p w:rsidR="00D32617" w:rsidRPr="000456DD" w:rsidRDefault="00D32617" w:rsidP="000456DD">
            <w:pPr>
              <w:jc w:val="both"/>
            </w:pPr>
            <w:r w:rsidRPr="000456DD">
              <w:t xml:space="preserve">Итого </w:t>
            </w:r>
          </w:p>
        </w:tc>
        <w:tc>
          <w:tcPr>
            <w:tcW w:w="1080" w:type="dxa"/>
          </w:tcPr>
          <w:p w:rsidR="00D32617" w:rsidRPr="000456DD" w:rsidRDefault="00AB6855" w:rsidP="000456DD">
            <w:pPr>
              <w:jc w:val="center"/>
            </w:pPr>
            <w:r w:rsidRPr="000456DD">
              <w:t>144</w:t>
            </w:r>
          </w:p>
        </w:tc>
        <w:tc>
          <w:tcPr>
            <w:tcW w:w="824" w:type="dxa"/>
          </w:tcPr>
          <w:p w:rsidR="00D32617" w:rsidRPr="000456DD" w:rsidRDefault="00AB6855" w:rsidP="000456DD">
            <w:pPr>
              <w:jc w:val="center"/>
            </w:pPr>
            <w:r w:rsidRPr="000456DD">
              <w:t>4</w:t>
            </w:r>
          </w:p>
        </w:tc>
        <w:tc>
          <w:tcPr>
            <w:tcW w:w="1035" w:type="dxa"/>
          </w:tcPr>
          <w:p w:rsidR="00D32617" w:rsidRPr="000456DD" w:rsidRDefault="00D32617" w:rsidP="000456DD">
            <w:pPr>
              <w:jc w:val="center"/>
            </w:pPr>
          </w:p>
        </w:tc>
        <w:tc>
          <w:tcPr>
            <w:tcW w:w="838" w:type="dxa"/>
          </w:tcPr>
          <w:p w:rsidR="00D32617" w:rsidRPr="000456DD" w:rsidRDefault="00AB6855" w:rsidP="000456DD">
            <w:pPr>
              <w:jc w:val="center"/>
            </w:pPr>
            <w:r w:rsidRPr="000456DD">
              <w:t>8</w:t>
            </w:r>
          </w:p>
        </w:tc>
        <w:tc>
          <w:tcPr>
            <w:tcW w:w="2142" w:type="dxa"/>
          </w:tcPr>
          <w:p w:rsidR="00D32617" w:rsidRPr="000456DD" w:rsidRDefault="00AB6855" w:rsidP="000456DD">
            <w:pPr>
              <w:jc w:val="center"/>
            </w:pPr>
            <w:r w:rsidRPr="000456DD">
              <w:t>128</w:t>
            </w:r>
          </w:p>
        </w:tc>
      </w:tr>
    </w:tbl>
    <w:p w:rsidR="00951B45" w:rsidRPr="000456DD" w:rsidRDefault="00951B45" w:rsidP="000456DD">
      <w:pPr>
        <w:jc w:val="both"/>
      </w:pPr>
    </w:p>
    <w:p w:rsidR="000F76BF" w:rsidRPr="000456DD" w:rsidRDefault="000F76BF" w:rsidP="000456DD">
      <w:pPr>
        <w:jc w:val="both"/>
      </w:pPr>
      <w:r w:rsidRPr="000456DD">
        <w:t xml:space="preserve"> </w:t>
      </w:r>
      <w:r w:rsidR="009F3E1E" w:rsidRPr="000456DD">
        <w:t xml:space="preserve">    *- в интерактивной форме</w:t>
      </w:r>
    </w:p>
    <w:p w:rsidR="00925104" w:rsidRPr="000456DD" w:rsidRDefault="00925104" w:rsidP="000456DD">
      <w:pPr>
        <w:jc w:val="both"/>
      </w:pPr>
    </w:p>
    <w:p w:rsidR="000F76BF" w:rsidRPr="000456DD" w:rsidRDefault="000F76BF" w:rsidP="000456DD">
      <w:pPr>
        <w:pStyle w:val="a9"/>
        <w:numPr>
          <w:ilvl w:val="1"/>
          <w:numId w:val="24"/>
        </w:numPr>
        <w:ind w:left="0"/>
        <w:jc w:val="both"/>
      </w:pPr>
      <w:r w:rsidRPr="000456DD">
        <w:t xml:space="preserve">Программа дисциплины </w:t>
      </w:r>
      <w:r w:rsidR="008D1601" w:rsidRPr="000456DD">
        <w:t>структурированная по темам / разделам</w:t>
      </w:r>
    </w:p>
    <w:p w:rsidR="008D1601" w:rsidRPr="000456DD" w:rsidRDefault="008D1601" w:rsidP="000456DD">
      <w:pPr>
        <w:pStyle w:val="a9"/>
        <w:ind w:left="0"/>
        <w:jc w:val="center"/>
      </w:pPr>
    </w:p>
    <w:p w:rsidR="00651AE3" w:rsidRPr="000456DD" w:rsidRDefault="00651AE3" w:rsidP="000456DD">
      <w:pPr>
        <w:pStyle w:val="a9"/>
        <w:ind w:left="0"/>
        <w:jc w:val="center"/>
      </w:pPr>
      <w:r w:rsidRPr="000456DD">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8D1601" w:rsidRPr="000456DD" w:rsidTr="000456DD">
        <w:trPr>
          <w:jc w:val="center"/>
        </w:trPr>
        <w:tc>
          <w:tcPr>
            <w:tcW w:w="817" w:type="dxa"/>
          </w:tcPr>
          <w:p w:rsidR="008D1601" w:rsidRPr="000456DD" w:rsidRDefault="008D1601" w:rsidP="000456DD">
            <w:pPr>
              <w:jc w:val="center"/>
              <w:rPr>
                <w:b/>
              </w:rPr>
            </w:pPr>
            <w:r w:rsidRPr="000456DD">
              <w:rPr>
                <w:b/>
              </w:rPr>
              <w:t>№ п/п</w:t>
            </w:r>
          </w:p>
        </w:tc>
        <w:tc>
          <w:tcPr>
            <w:tcW w:w="2693" w:type="dxa"/>
          </w:tcPr>
          <w:p w:rsidR="008D1601" w:rsidRPr="000456DD" w:rsidRDefault="008D1601" w:rsidP="000456DD">
            <w:pPr>
              <w:jc w:val="center"/>
              <w:rPr>
                <w:b/>
              </w:rPr>
            </w:pPr>
            <w:r w:rsidRPr="000456DD">
              <w:rPr>
                <w:b/>
              </w:rPr>
              <w:t xml:space="preserve">Наименование </w:t>
            </w:r>
            <w:r w:rsidR="009F3FA0" w:rsidRPr="000456DD">
              <w:rPr>
                <w:b/>
              </w:rPr>
              <w:t>темы (</w:t>
            </w:r>
            <w:r w:rsidRPr="000456DD">
              <w:rPr>
                <w:b/>
              </w:rPr>
              <w:t>раздела</w:t>
            </w:r>
            <w:r w:rsidR="009F3FA0" w:rsidRPr="000456DD">
              <w:rPr>
                <w:b/>
              </w:rPr>
              <w:t>)</w:t>
            </w:r>
            <w:r w:rsidRPr="000456DD">
              <w:rPr>
                <w:b/>
              </w:rPr>
              <w:t xml:space="preserve"> дисциплины</w:t>
            </w:r>
          </w:p>
        </w:tc>
        <w:tc>
          <w:tcPr>
            <w:tcW w:w="6061" w:type="dxa"/>
          </w:tcPr>
          <w:p w:rsidR="00326ADC" w:rsidRPr="000456DD" w:rsidRDefault="00326ADC" w:rsidP="000456DD">
            <w:pPr>
              <w:pStyle w:val="a9"/>
              <w:ind w:left="0"/>
              <w:jc w:val="center"/>
              <w:rPr>
                <w:b/>
              </w:rPr>
            </w:pPr>
            <w:r w:rsidRPr="000456DD">
              <w:rPr>
                <w:b/>
              </w:rPr>
              <w:t>Содержание лекционного курса</w:t>
            </w:r>
          </w:p>
          <w:p w:rsidR="008D1601" w:rsidRPr="000456DD" w:rsidRDefault="008D1601" w:rsidP="000456DD">
            <w:pPr>
              <w:jc w:val="center"/>
              <w:rPr>
                <w:b/>
              </w:rPr>
            </w:pPr>
          </w:p>
        </w:tc>
      </w:tr>
      <w:tr w:rsidR="00951B45" w:rsidRPr="000456DD" w:rsidTr="000456DD">
        <w:trPr>
          <w:jc w:val="center"/>
        </w:trPr>
        <w:tc>
          <w:tcPr>
            <w:tcW w:w="817" w:type="dxa"/>
          </w:tcPr>
          <w:p w:rsidR="00951B45" w:rsidRPr="000456DD" w:rsidRDefault="00951B45" w:rsidP="000456DD">
            <w:pPr>
              <w:pStyle w:val="a9"/>
              <w:numPr>
                <w:ilvl w:val="0"/>
                <w:numId w:val="4"/>
              </w:numPr>
              <w:ind w:left="0"/>
              <w:jc w:val="center"/>
            </w:pPr>
          </w:p>
        </w:tc>
        <w:tc>
          <w:tcPr>
            <w:tcW w:w="2693" w:type="dxa"/>
          </w:tcPr>
          <w:p w:rsidR="00951B45" w:rsidRPr="000456DD" w:rsidRDefault="00951B45" w:rsidP="000456DD">
            <w:pPr>
              <w:pStyle w:val="11"/>
              <w:spacing w:after="0" w:line="240" w:lineRule="auto"/>
              <w:ind w:left="0"/>
              <w:jc w:val="both"/>
              <w:rPr>
                <w:rFonts w:ascii="Times New Roman" w:hAnsi="Times New Roman"/>
                <w:color w:val="000000"/>
                <w:spacing w:val="2"/>
                <w:sz w:val="24"/>
                <w:szCs w:val="24"/>
              </w:rPr>
            </w:pPr>
            <w:r w:rsidRPr="000456DD">
              <w:rPr>
                <w:rFonts w:ascii="Times New Roman" w:hAnsi="Times New Roman"/>
                <w:sz w:val="24"/>
                <w:szCs w:val="24"/>
              </w:rPr>
              <w:t xml:space="preserve">Деловая карьера, ее виды и этапы. </w:t>
            </w:r>
          </w:p>
        </w:tc>
        <w:tc>
          <w:tcPr>
            <w:tcW w:w="6061" w:type="dxa"/>
          </w:tcPr>
          <w:p w:rsidR="00951B45" w:rsidRPr="000456DD" w:rsidRDefault="00951B45" w:rsidP="000456DD">
            <w:pPr>
              <w:jc w:val="both"/>
            </w:pPr>
            <w:r w:rsidRPr="000456DD">
              <w:t xml:space="preserve">Цели и задачи курса. Сущность понятий «деловая карьера» и «служебно- профессиональное продвижения». Деловая карьера как смена профессиональных позиций и как процесс саморазвития и самореализации личности в профессиональной сфере. Типы деловой карьеры (служебно-профессионального продвижения) и виды карьерного процесса. Отклонения от нормального карьерного процесса. Этапы деловой карьеры. Карьерный потенциал личности и его структура. </w:t>
            </w:r>
          </w:p>
        </w:tc>
      </w:tr>
      <w:tr w:rsidR="00951B45" w:rsidRPr="000456DD" w:rsidTr="000456DD">
        <w:trPr>
          <w:jc w:val="center"/>
        </w:trPr>
        <w:tc>
          <w:tcPr>
            <w:tcW w:w="817" w:type="dxa"/>
          </w:tcPr>
          <w:p w:rsidR="00951B45" w:rsidRPr="000456DD" w:rsidRDefault="00951B45" w:rsidP="000456DD">
            <w:pPr>
              <w:pStyle w:val="a9"/>
              <w:numPr>
                <w:ilvl w:val="0"/>
                <w:numId w:val="4"/>
              </w:numPr>
              <w:ind w:left="0"/>
              <w:jc w:val="both"/>
            </w:pPr>
          </w:p>
        </w:tc>
        <w:tc>
          <w:tcPr>
            <w:tcW w:w="2693" w:type="dxa"/>
          </w:tcPr>
          <w:p w:rsidR="00951B45" w:rsidRPr="000456DD" w:rsidRDefault="00951B45" w:rsidP="000456DD">
            <w:pPr>
              <w:jc w:val="both"/>
            </w:pPr>
            <w:r w:rsidRPr="000456DD">
              <w:t>Управление карьерой в системе развития персонала.</w:t>
            </w:r>
          </w:p>
        </w:tc>
        <w:tc>
          <w:tcPr>
            <w:tcW w:w="6061" w:type="dxa"/>
          </w:tcPr>
          <w:p w:rsidR="00951B45" w:rsidRPr="000456DD" w:rsidRDefault="00951B45" w:rsidP="000456DD">
            <w:pPr>
              <w:jc w:val="both"/>
            </w:pPr>
            <w:r w:rsidRPr="000456DD">
              <w:t>Управление карьерой как составляющая системы развития персонала. Цели, условия и этапы осуществления управления карьерой. 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обучением. Управление карьерой на основании модели партнерства.</w:t>
            </w:r>
          </w:p>
        </w:tc>
      </w:tr>
      <w:tr w:rsidR="00951B45" w:rsidRPr="000456DD" w:rsidTr="000456DD">
        <w:trPr>
          <w:jc w:val="center"/>
        </w:trPr>
        <w:tc>
          <w:tcPr>
            <w:tcW w:w="817" w:type="dxa"/>
          </w:tcPr>
          <w:p w:rsidR="00951B45" w:rsidRPr="000456DD" w:rsidRDefault="00951B45" w:rsidP="000456DD">
            <w:pPr>
              <w:pStyle w:val="a9"/>
              <w:numPr>
                <w:ilvl w:val="0"/>
                <w:numId w:val="4"/>
              </w:numPr>
              <w:ind w:left="0"/>
              <w:jc w:val="both"/>
            </w:pPr>
          </w:p>
        </w:tc>
        <w:tc>
          <w:tcPr>
            <w:tcW w:w="2693" w:type="dxa"/>
          </w:tcPr>
          <w:p w:rsidR="00951B45" w:rsidRPr="000456DD" w:rsidRDefault="00951B45" w:rsidP="000456DD">
            <w:pPr>
              <w:jc w:val="both"/>
            </w:pPr>
            <w:r w:rsidRPr="000456DD">
              <w:t>Гендерные аспекты карьеры</w:t>
            </w:r>
          </w:p>
        </w:tc>
        <w:tc>
          <w:tcPr>
            <w:tcW w:w="6061" w:type="dxa"/>
          </w:tcPr>
          <w:p w:rsidR="00951B45" w:rsidRPr="000456DD" w:rsidRDefault="00951B45" w:rsidP="000456DD">
            <w:pPr>
              <w:jc w:val="both"/>
            </w:pPr>
            <w:r w:rsidRPr="000456DD">
              <w:t>Влияние современных гендерных ролей и гендерных отношений на возможности развития карьеры. Гендерное неравенство и дискриминация. Типы женской и мужской карьеры. Особенности женской карьеры: «тройная нагрузка», ролевой конфликт работающей женщины,«стеклянный потолок». Психологические и социальные факторы, сдерживающие женскую карьеру. Факторы, способствующие успеху карьеры женщин. Особенности развития женской карьеры разных типов в современных условиях. Особенности мужской карьеры: мужской гендерно-ролевой конфликт, проблема неконструктивного поведения. Гендерный подход к планированию и развитию карьеры персонала.</w:t>
            </w:r>
          </w:p>
        </w:tc>
      </w:tr>
      <w:tr w:rsidR="00951B45" w:rsidRPr="000456DD" w:rsidTr="000456DD">
        <w:trPr>
          <w:jc w:val="center"/>
        </w:trPr>
        <w:tc>
          <w:tcPr>
            <w:tcW w:w="817" w:type="dxa"/>
          </w:tcPr>
          <w:p w:rsidR="00951B45" w:rsidRPr="000456DD" w:rsidRDefault="00951B45" w:rsidP="000456DD">
            <w:pPr>
              <w:pStyle w:val="a9"/>
              <w:numPr>
                <w:ilvl w:val="0"/>
                <w:numId w:val="4"/>
              </w:numPr>
              <w:ind w:left="0"/>
              <w:jc w:val="both"/>
            </w:pPr>
          </w:p>
        </w:tc>
        <w:tc>
          <w:tcPr>
            <w:tcW w:w="2693" w:type="dxa"/>
          </w:tcPr>
          <w:p w:rsidR="00951B45" w:rsidRPr="000456DD" w:rsidRDefault="00951B45" w:rsidP="000456DD">
            <w:pPr>
              <w:jc w:val="both"/>
            </w:pPr>
            <w:r w:rsidRPr="000456DD">
              <w:t>Планирование карьеры персонала в организации</w:t>
            </w:r>
          </w:p>
        </w:tc>
        <w:tc>
          <w:tcPr>
            <w:tcW w:w="6061" w:type="dxa"/>
          </w:tcPr>
          <w:p w:rsidR="00951B45" w:rsidRPr="000456DD" w:rsidRDefault="00951B45" w:rsidP="000456DD">
            <w:pPr>
              <w:jc w:val="both"/>
            </w:pPr>
            <w:r w:rsidRPr="000456DD">
              <w:t xml:space="preserve">Планирование профессиональной и должностной карьеры (служебно- профессионального продвижения) на индивидуальном и организационном уровнях. Диагностика карьерного потенциала личности. Психологические факторы, учитываемые при планировании карьеры. Фазы профессионального продвижения и их учет при разработке плана карьеры. Современные технологии планирования профессиональной и должностной карьеры. </w:t>
            </w:r>
          </w:p>
        </w:tc>
      </w:tr>
      <w:tr w:rsidR="00951B45" w:rsidRPr="000456DD" w:rsidTr="000456DD">
        <w:trPr>
          <w:jc w:val="center"/>
        </w:trPr>
        <w:tc>
          <w:tcPr>
            <w:tcW w:w="817" w:type="dxa"/>
          </w:tcPr>
          <w:p w:rsidR="00951B45" w:rsidRPr="000456DD" w:rsidRDefault="00951B45" w:rsidP="000456DD">
            <w:pPr>
              <w:pStyle w:val="a9"/>
              <w:numPr>
                <w:ilvl w:val="0"/>
                <w:numId w:val="4"/>
              </w:numPr>
              <w:ind w:left="0"/>
              <w:jc w:val="both"/>
            </w:pPr>
          </w:p>
        </w:tc>
        <w:tc>
          <w:tcPr>
            <w:tcW w:w="2693" w:type="dxa"/>
          </w:tcPr>
          <w:p w:rsidR="00951B45" w:rsidRPr="000456DD" w:rsidRDefault="00951B45" w:rsidP="000456DD">
            <w:pPr>
              <w:jc w:val="both"/>
            </w:pPr>
            <w:r w:rsidRPr="000456DD">
              <w:t>Развитие карьеры персонала в организации</w:t>
            </w:r>
          </w:p>
        </w:tc>
        <w:tc>
          <w:tcPr>
            <w:tcW w:w="6061" w:type="dxa"/>
          </w:tcPr>
          <w:p w:rsidR="00951B45" w:rsidRPr="000456DD" w:rsidRDefault="00951B45" w:rsidP="000456DD">
            <w:pPr>
              <w:pStyle w:val="af5"/>
              <w:shd w:val="clear" w:color="auto" w:fill="FFFFFF"/>
              <w:spacing w:after="0"/>
              <w:textAlignment w:val="baseline"/>
              <w:rPr>
                <w:rFonts w:ascii="Times New Roman" w:hAnsi="Times New Roman"/>
                <w:color w:val="auto"/>
                <w:sz w:val="24"/>
                <w:szCs w:val="24"/>
              </w:rPr>
            </w:pPr>
            <w:r w:rsidRPr="000456DD">
              <w:rPr>
                <w:rFonts w:ascii="Times New Roman" w:hAnsi="Times New Roman"/>
                <w:sz w:val="24"/>
                <w:szCs w:val="24"/>
              </w:rPr>
              <w:t>Развитие профессиональной и должностной карьеры на индивидуальном и организационном уровнях. Развитие карьеры как личностный рост. Объективные и субъективные критерии успешности карьеры. Развитие карьерной среды и карьерного пространства организации. Персонал-технологии, способствующие развитию карьеры персонала: системы продвижения персонала, ротация персонала, формирование и подготовка кадрового резерва, повышение совместимости семьи и карьеры и др. Роль деловой оценки в профессионального обучения в развитии карьеры Развитие и поддержка карьеры на разных этапах профессионализации.</w:t>
            </w:r>
          </w:p>
        </w:tc>
      </w:tr>
      <w:tr w:rsidR="00951B45" w:rsidRPr="000456DD" w:rsidTr="000456DD">
        <w:trPr>
          <w:jc w:val="center"/>
        </w:trPr>
        <w:tc>
          <w:tcPr>
            <w:tcW w:w="817" w:type="dxa"/>
          </w:tcPr>
          <w:p w:rsidR="00951B45" w:rsidRPr="000456DD" w:rsidRDefault="00951B45" w:rsidP="000456DD">
            <w:pPr>
              <w:pStyle w:val="a9"/>
              <w:numPr>
                <w:ilvl w:val="0"/>
                <w:numId w:val="4"/>
              </w:numPr>
              <w:ind w:left="0"/>
              <w:jc w:val="both"/>
            </w:pPr>
          </w:p>
        </w:tc>
        <w:tc>
          <w:tcPr>
            <w:tcW w:w="2693" w:type="dxa"/>
          </w:tcPr>
          <w:p w:rsidR="00951B45" w:rsidRPr="000456DD" w:rsidRDefault="00951B45" w:rsidP="000456DD">
            <w:pPr>
              <w:jc w:val="both"/>
            </w:pPr>
            <w:r w:rsidRPr="000456DD">
              <w:t>Управление личной карьерой</w:t>
            </w:r>
          </w:p>
        </w:tc>
        <w:tc>
          <w:tcPr>
            <w:tcW w:w="6061" w:type="dxa"/>
          </w:tcPr>
          <w:p w:rsidR="00951B45" w:rsidRPr="000456DD" w:rsidRDefault="00951B45" w:rsidP="000456DD">
            <w:pPr>
              <w:jc w:val="both"/>
            </w:pPr>
            <w:r w:rsidRPr="000456DD">
              <w:t>Значение постановки целей. Цели собственного развития руководителя. Технология поиска целей. Формулировка целей. Последовательность определения, утверждение, приведение в действие цели. Временной ряд для нахождения личных целей. Баланс личных успехов и неудач. Формулирование целей. Личные цели человека, вступившего в управленческую организацию. Самомаркетинг. Функции маркетинга. Причины, обусловливающие е уровень притязаний человека в трудовой деятельности: возраст, пол. образование, социально-экономический статус личности. Управление профессиональной карьерой. Стадии деловой жизни человека. Влияние личных способностей на карьеру. 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951B45" w:rsidRPr="000456DD" w:rsidTr="000456DD">
        <w:trPr>
          <w:jc w:val="center"/>
        </w:trPr>
        <w:tc>
          <w:tcPr>
            <w:tcW w:w="817" w:type="dxa"/>
          </w:tcPr>
          <w:p w:rsidR="00951B45" w:rsidRPr="000456DD" w:rsidRDefault="00951B45" w:rsidP="000456DD">
            <w:pPr>
              <w:pStyle w:val="a9"/>
              <w:numPr>
                <w:ilvl w:val="0"/>
                <w:numId w:val="4"/>
              </w:numPr>
              <w:ind w:left="0"/>
              <w:jc w:val="both"/>
            </w:pPr>
          </w:p>
        </w:tc>
        <w:tc>
          <w:tcPr>
            <w:tcW w:w="2693" w:type="dxa"/>
          </w:tcPr>
          <w:p w:rsidR="00951B45" w:rsidRPr="000456DD" w:rsidRDefault="00951B45" w:rsidP="000456DD">
            <w:pPr>
              <w:jc w:val="both"/>
            </w:pPr>
            <w:r w:rsidRPr="000456DD">
              <w:t>Компетентность в общении и решение проблемы собственного трудоустройства</w:t>
            </w:r>
          </w:p>
        </w:tc>
        <w:tc>
          <w:tcPr>
            <w:tcW w:w="6061" w:type="dxa"/>
          </w:tcPr>
          <w:p w:rsidR="00951B45" w:rsidRPr="000456DD" w:rsidRDefault="00951B45" w:rsidP="000456DD">
            <w:pPr>
              <w:jc w:val="both"/>
            </w:pPr>
            <w:r w:rsidRPr="000456DD">
              <w:t>Эффективное поведение на рынке труда. Собеседование с работодателем.</w:t>
            </w:r>
            <w:r w:rsidR="00CC2F65" w:rsidRPr="000456DD">
              <w:t xml:space="preserve"> Самопрезентация</w:t>
            </w:r>
            <w:r w:rsidRPr="000456DD">
              <w:t xml:space="preserve"> Технология успеха на новой работе. Адаптация к коллективу. Адаптация в коллективе: сущность, цели, задачи. Этапы и правила процесса активной адаптации. Освоение работы. Определение приоритетов. Принципы эффективного использования рабочего времени. Закрепление успеха. Качества профессионала. Правила и принципы благоприятного впечатления.</w:t>
            </w:r>
          </w:p>
        </w:tc>
      </w:tr>
    </w:tbl>
    <w:p w:rsidR="00651AE3" w:rsidRPr="000456DD" w:rsidRDefault="00651AE3" w:rsidP="000456DD">
      <w:pPr>
        <w:jc w:val="center"/>
      </w:pPr>
    </w:p>
    <w:p w:rsidR="00651AE3" w:rsidRPr="000456DD" w:rsidRDefault="00651AE3" w:rsidP="000456DD">
      <w:pPr>
        <w:jc w:val="center"/>
      </w:pPr>
      <w:r w:rsidRPr="000456DD">
        <w:t>Содержание практических занятий</w:t>
      </w:r>
    </w:p>
    <w:p w:rsidR="00951B45" w:rsidRPr="000456DD" w:rsidRDefault="00951B45" w:rsidP="000456DD">
      <w:pPr>
        <w:jc w:val="center"/>
      </w:pPr>
    </w:p>
    <w:tbl>
      <w:tblPr>
        <w:tblStyle w:val="a8"/>
        <w:tblW w:w="10206" w:type="dxa"/>
        <w:jc w:val="center"/>
        <w:tblLook w:val="04A0" w:firstRow="1" w:lastRow="0" w:firstColumn="1" w:lastColumn="0" w:noHBand="0" w:noVBand="1"/>
      </w:tblPr>
      <w:tblGrid>
        <w:gridCol w:w="871"/>
        <w:gridCol w:w="2872"/>
        <w:gridCol w:w="6463"/>
      </w:tblGrid>
      <w:tr w:rsidR="00CC2F65" w:rsidRPr="000456DD" w:rsidTr="000456DD">
        <w:trPr>
          <w:jc w:val="center"/>
        </w:trPr>
        <w:tc>
          <w:tcPr>
            <w:tcW w:w="817" w:type="dxa"/>
          </w:tcPr>
          <w:p w:rsidR="00CC2F65" w:rsidRPr="000456DD" w:rsidRDefault="00CC2F65" w:rsidP="000456DD">
            <w:pPr>
              <w:jc w:val="center"/>
              <w:rPr>
                <w:b/>
              </w:rPr>
            </w:pPr>
            <w:r w:rsidRPr="000456DD">
              <w:rPr>
                <w:b/>
              </w:rPr>
              <w:t>№ п/п</w:t>
            </w:r>
          </w:p>
        </w:tc>
        <w:tc>
          <w:tcPr>
            <w:tcW w:w="2693" w:type="dxa"/>
          </w:tcPr>
          <w:p w:rsidR="00CC2F65" w:rsidRPr="000456DD" w:rsidRDefault="00CC2F65" w:rsidP="000456DD">
            <w:pPr>
              <w:jc w:val="center"/>
              <w:rPr>
                <w:b/>
              </w:rPr>
            </w:pPr>
            <w:r w:rsidRPr="000456DD">
              <w:rPr>
                <w:b/>
              </w:rPr>
              <w:t>Наименование темы (раздела) дисциплины</w:t>
            </w:r>
          </w:p>
        </w:tc>
        <w:tc>
          <w:tcPr>
            <w:tcW w:w="6061" w:type="dxa"/>
          </w:tcPr>
          <w:p w:rsidR="00CC2F65" w:rsidRPr="000456DD" w:rsidRDefault="00CC2F65" w:rsidP="000456DD">
            <w:pPr>
              <w:jc w:val="center"/>
              <w:rPr>
                <w:b/>
              </w:rPr>
            </w:pPr>
            <w:r w:rsidRPr="000456DD">
              <w:rPr>
                <w:b/>
              </w:rPr>
              <w:t>Содержание практических занятий</w:t>
            </w:r>
          </w:p>
          <w:p w:rsidR="00CC2F65" w:rsidRPr="000456DD" w:rsidRDefault="00CC2F65" w:rsidP="000456DD">
            <w:pPr>
              <w:jc w:val="center"/>
              <w:rPr>
                <w:b/>
              </w:rPr>
            </w:pP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center"/>
            </w:pPr>
          </w:p>
        </w:tc>
        <w:tc>
          <w:tcPr>
            <w:tcW w:w="2693" w:type="dxa"/>
          </w:tcPr>
          <w:p w:rsidR="00CC2F65" w:rsidRPr="000456DD" w:rsidRDefault="00CC2F65" w:rsidP="000456DD">
            <w:pPr>
              <w:pStyle w:val="11"/>
              <w:spacing w:after="0" w:line="240" w:lineRule="auto"/>
              <w:ind w:left="0"/>
              <w:jc w:val="both"/>
              <w:rPr>
                <w:rFonts w:asciiTheme="majorBidi" w:hAnsiTheme="majorBidi" w:cstheme="majorBidi"/>
                <w:color w:val="000000"/>
                <w:spacing w:val="2"/>
                <w:sz w:val="24"/>
                <w:szCs w:val="24"/>
              </w:rPr>
            </w:pPr>
            <w:r w:rsidRPr="000456DD">
              <w:rPr>
                <w:sz w:val="24"/>
                <w:szCs w:val="24"/>
              </w:rPr>
              <w:t xml:space="preserve">Деловая карьера, ее виды и этапы. </w:t>
            </w:r>
          </w:p>
        </w:tc>
        <w:tc>
          <w:tcPr>
            <w:tcW w:w="6061" w:type="dxa"/>
          </w:tcPr>
          <w:p w:rsidR="00CC2F65" w:rsidRPr="000456DD" w:rsidRDefault="00CC2F65" w:rsidP="000456DD">
            <w:pPr>
              <w:jc w:val="both"/>
              <w:rPr>
                <w:rFonts w:asciiTheme="majorBidi" w:hAnsiTheme="majorBidi" w:cstheme="majorBidi"/>
              </w:rPr>
            </w:pPr>
            <w:r w:rsidRPr="000456DD">
              <w:t>Сравнительный анализ должностной и профессиональной карьеры. Сравнительный анализ внутриорганизационной и межорганизационной карьеры; Сравнительный анализ специализированной и неспециализированной карьеры Виды карьерного процесса. Карьерные дисфункции и карьерные девиации. Кризисные этапы карьеры.</w:t>
            </w: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both"/>
            </w:pPr>
          </w:p>
        </w:tc>
        <w:tc>
          <w:tcPr>
            <w:tcW w:w="2693" w:type="dxa"/>
          </w:tcPr>
          <w:p w:rsidR="00CC2F65" w:rsidRPr="000456DD" w:rsidRDefault="00CC2F65" w:rsidP="000456DD">
            <w:pPr>
              <w:jc w:val="both"/>
              <w:rPr>
                <w:rFonts w:asciiTheme="majorBidi" w:hAnsiTheme="majorBidi" w:cstheme="majorBidi"/>
              </w:rPr>
            </w:pPr>
            <w:r w:rsidRPr="000456DD">
              <w:t>Управление карьерой в системе развития персонала.</w:t>
            </w:r>
          </w:p>
        </w:tc>
        <w:tc>
          <w:tcPr>
            <w:tcW w:w="6061" w:type="dxa"/>
          </w:tcPr>
          <w:p w:rsidR="00CC2F65" w:rsidRPr="000456DD" w:rsidRDefault="00CC2F65" w:rsidP="000456DD">
            <w:pPr>
              <w:jc w:val="both"/>
              <w:rPr>
                <w:rFonts w:asciiTheme="majorBidi" w:hAnsiTheme="majorBidi" w:cstheme="majorBidi"/>
              </w:rPr>
            </w:pPr>
            <w:r w:rsidRPr="000456DD">
              <w:t>Взаимосвязь управления карьерой с другими задачами управления персоналом: деловой оценкой, аттестацией, управлением трудовой мотивацией, профессиональным обучением. Управление карьерой на основании модели партнерства.</w:t>
            </w: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both"/>
            </w:pPr>
          </w:p>
        </w:tc>
        <w:tc>
          <w:tcPr>
            <w:tcW w:w="2693" w:type="dxa"/>
          </w:tcPr>
          <w:p w:rsidR="00CC2F65" w:rsidRPr="000456DD" w:rsidRDefault="00CC2F65" w:rsidP="000456DD">
            <w:pPr>
              <w:jc w:val="both"/>
              <w:rPr>
                <w:rFonts w:asciiTheme="majorBidi" w:hAnsiTheme="majorBidi" w:cstheme="majorBidi"/>
              </w:rPr>
            </w:pPr>
            <w:r w:rsidRPr="000456DD">
              <w:t>Гендерные аспекты карьеры</w:t>
            </w:r>
          </w:p>
        </w:tc>
        <w:tc>
          <w:tcPr>
            <w:tcW w:w="6061" w:type="dxa"/>
          </w:tcPr>
          <w:p w:rsidR="00CC2F65" w:rsidRPr="000456DD" w:rsidRDefault="00CC2F65" w:rsidP="000456DD">
            <w:pPr>
              <w:jc w:val="both"/>
              <w:rPr>
                <w:rFonts w:asciiTheme="majorBidi" w:hAnsiTheme="majorBidi" w:cstheme="majorBidi"/>
              </w:rPr>
            </w:pPr>
            <w:r w:rsidRPr="000456DD">
              <w:t>Гендерные особенности лидерства и стилей руководства. Современные гендерные роли и их влияние на возможности развития карьеры мужчин и женщин. Современные гендерные контракты и их влияние на возможности развития карьеры мужчин и женщин. Проблема дискриминации по полу. Методы выявления дискриминационных практик. Ролевая перегрузка работающей женщины как проблема развития женской карьеры. Пути ее преодоления.</w:t>
            </w: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both"/>
            </w:pPr>
          </w:p>
        </w:tc>
        <w:tc>
          <w:tcPr>
            <w:tcW w:w="2693" w:type="dxa"/>
          </w:tcPr>
          <w:p w:rsidR="00CC2F65" w:rsidRPr="000456DD" w:rsidRDefault="00CC2F65" w:rsidP="000456DD">
            <w:pPr>
              <w:jc w:val="both"/>
              <w:rPr>
                <w:rFonts w:asciiTheme="majorBidi" w:hAnsiTheme="majorBidi" w:cstheme="majorBidi"/>
              </w:rPr>
            </w:pPr>
            <w:r w:rsidRPr="000456DD">
              <w:t>Планирование карьеры персонала в организации</w:t>
            </w:r>
          </w:p>
        </w:tc>
        <w:tc>
          <w:tcPr>
            <w:tcW w:w="6061" w:type="dxa"/>
          </w:tcPr>
          <w:p w:rsidR="00CC2F65" w:rsidRPr="000456DD" w:rsidRDefault="00CC2F65" w:rsidP="000456DD">
            <w:pPr>
              <w:jc w:val="both"/>
              <w:rPr>
                <w:rFonts w:asciiTheme="majorBidi" w:hAnsiTheme="majorBidi" w:cstheme="majorBidi"/>
              </w:rPr>
            </w:pPr>
            <w:r w:rsidRPr="000456DD">
              <w:t>Разработайте тематический план семинара для обучения вновь принятых сотрудников планированию карьеры. Продумайте, каким технологиям планирования карьеры целесообразно обучать новичков. Какие навыки целесообразно формировать для обеспечения успешного развития карьеры (целеполагания, управления временем и т.п.). Целесообразно ли включить в семинар самодиагностику карьерного потенциала? 2. Пользуясь технологией С.Д.Резника, разработайте план личной карьеры на 3- летний период. Выполните задания «Баланс личных успехов и неудач», «Мои способности», «Анализ «цель- средство».</w:t>
            </w: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both"/>
            </w:pPr>
          </w:p>
        </w:tc>
        <w:tc>
          <w:tcPr>
            <w:tcW w:w="2693" w:type="dxa"/>
          </w:tcPr>
          <w:p w:rsidR="00CC2F65" w:rsidRPr="000456DD" w:rsidRDefault="00CC2F65" w:rsidP="000456DD">
            <w:pPr>
              <w:jc w:val="both"/>
              <w:rPr>
                <w:rFonts w:asciiTheme="majorBidi" w:hAnsiTheme="majorBidi" w:cstheme="majorBidi"/>
              </w:rPr>
            </w:pPr>
            <w:r w:rsidRPr="000456DD">
              <w:t>Развитие карьеры персонала в организации</w:t>
            </w:r>
          </w:p>
        </w:tc>
        <w:tc>
          <w:tcPr>
            <w:tcW w:w="6061" w:type="dxa"/>
          </w:tcPr>
          <w:p w:rsidR="00CC2F65" w:rsidRPr="000456DD" w:rsidRDefault="006B5E70" w:rsidP="000456DD">
            <w:pPr>
              <w:pStyle w:val="af5"/>
              <w:shd w:val="clear" w:color="auto" w:fill="FFFFFF"/>
              <w:spacing w:after="0"/>
              <w:textAlignment w:val="baseline"/>
              <w:rPr>
                <w:rFonts w:ascii="Times New Roman" w:hAnsi="Times New Roman"/>
                <w:color w:val="auto"/>
                <w:sz w:val="24"/>
                <w:szCs w:val="24"/>
              </w:rPr>
            </w:pPr>
            <w:r w:rsidRPr="000456DD">
              <w:rPr>
                <w:rFonts w:ascii="Times New Roman" w:hAnsi="Times New Roman"/>
                <w:sz w:val="24"/>
                <w:szCs w:val="24"/>
              </w:rPr>
              <w:t>Системы регистрации вакансий/ объявления вакантных должностей как элемент карьерной среды. Системы служебно- профессионального продвижения как элемент карьерной среды. Job-дизайн и его разновидности как элементы карьерной среды. Роль система непрерывного опережающего образования для развития карьеры персонала. Системы работы с молодежным (перспективным) резервом как элементы карьерной среды. Гибкие условия труда и гибкие рабочие места и их значение для развития карьеры персонала. Управление талантами как новое направление развития персонала.</w:t>
            </w: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both"/>
            </w:pPr>
          </w:p>
        </w:tc>
        <w:tc>
          <w:tcPr>
            <w:tcW w:w="2693" w:type="dxa"/>
          </w:tcPr>
          <w:p w:rsidR="00CC2F65" w:rsidRPr="000456DD" w:rsidRDefault="00CC2F65" w:rsidP="000456DD">
            <w:pPr>
              <w:jc w:val="both"/>
              <w:rPr>
                <w:rFonts w:asciiTheme="majorBidi" w:hAnsiTheme="majorBidi" w:cstheme="majorBidi"/>
              </w:rPr>
            </w:pPr>
            <w:r w:rsidRPr="000456DD">
              <w:t>Управление личной карьерой</w:t>
            </w:r>
          </w:p>
        </w:tc>
        <w:tc>
          <w:tcPr>
            <w:tcW w:w="6061" w:type="dxa"/>
          </w:tcPr>
          <w:p w:rsidR="00CC2F65" w:rsidRPr="000456DD" w:rsidRDefault="00CC2F65" w:rsidP="000456DD">
            <w:pPr>
              <w:jc w:val="both"/>
              <w:rPr>
                <w:rFonts w:asciiTheme="majorBidi" w:hAnsiTheme="majorBidi" w:cstheme="majorBidi"/>
              </w:rPr>
            </w:pPr>
            <w:r w:rsidRPr="000456DD">
              <w:t>Значение постановки целей. Технология поиска целей. Формулировка целей. Последовательность определения, утверждение, приведение в действие цели. Баланс личных успехов и неудач. Личные цели человека, вступившего в управленческую организацию. Самомаркетинг. Влияние личных способностей на карьеру. Классификация индивидуальных признаков, имеющих значение при выборе карьеры: черты характера, профессиональны е склонности, способности и опыт, происхождение.</w:t>
            </w:r>
          </w:p>
        </w:tc>
      </w:tr>
      <w:tr w:rsidR="00CC2F65" w:rsidRPr="000456DD" w:rsidTr="000456DD">
        <w:trPr>
          <w:jc w:val="center"/>
        </w:trPr>
        <w:tc>
          <w:tcPr>
            <w:tcW w:w="817" w:type="dxa"/>
          </w:tcPr>
          <w:p w:rsidR="00CC2F65" w:rsidRPr="000456DD" w:rsidRDefault="00CC2F65" w:rsidP="000456DD">
            <w:pPr>
              <w:pStyle w:val="a9"/>
              <w:numPr>
                <w:ilvl w:val="0"/>
                <w:numId w:val="11"/>
              </w:numPr>
              <w:ind w:left="0"/>
              <w:jc w:val="both"/>
            </w:pPr>
          </w:p>
        </w:tc>
        <w:tc>
          <w:tcPr>
            <w:tcW w:w="2693" w:type="dxa"/>
          </w:tcPr>
          <w:p w:rsidR="00CC2F65" w:rsidRPr="000456DD" w:rsidRDefault="00CC2F65" w:rsidP="000456DD">
            <w:pPr>
              <w:jc w:val="both"/>
              <w:rPr>
                <w:rFonts w:asciiTheme="majorBidi" w:hAnsiTheme="majorBidi" w:cstheme="majorBidi"/>
              </w:rPr>
            </w:pPr>
            <w:r w:rsidRPr="000456DD">
              <w:t>Компетентность в общении и решение проблемы собственного трудоустройства</w:t>
            </w:r>
          </w:p>
        </w:tc>
        <w:tc>
          <w:tcPr>
            <w:tcW w:w="6061" w:type="dxa"/>
          </w:tcPr>
          <w:p w:rsidR="00CC2F65" w:rsidRPr="000456DD" w:rsidRDefault="00CC2F65" w:rsidP="000456DD">
            <w:pPr>
              <w:jc w:val="both"/>
              <w:rPr>
                <w:rFonts w:asciiTheme="majorBidi" w:hAnsiTheme="majorBidi" w:cstheme="majorBidi"/>
              </w:rPr>
            </w:pPr>
            <w:r w:rsidRPr="000456DD">
              <w:t>Самопрезентация</w:t>
            </w:r>
            <w:r w:rsidR="006B5E70" w:rsidRPr="000456DD">
              <w:t>.</w:t>
            </w:r>
            <w:r w:rsidRPr="000456DD">
              <w:t xml:space="preserve"> Адаптация в коллективе: сущность, цели, задачи. Этапы и правила процесса активной адаптации. Освоение работы. Определение приоритетов. Принципы эффективного использования рабочего времени. Закрепление успеха. Качества профессионала. Правила и принципы благоприятного впечатления.</w:t>
            </w:r>
          </w:p>
        </w:tc>
      </w:tr>
    </w:tbl>
    <w:p w:rsidR="009F3FA0" w:rsidRPr="000456DD" w:rsidRDefault="009F3FA0" w:rsidP="000456DD">
      <w:pPr>
        <w:jc w:val="center"/>
      </w:pPr>
    </w:p>
    <w:p w:rsidR="00446E62" w:rsidRPr="000456DD" w:rsidRDefault="000F76BF" w:rsidP="000456DD">
      <w:pPr>
        <w:pStyle w:val="a9"/>
        <w:numPr>
          <w:ilvl w:val="0"/>
          <w:numId w:val="24"/>
        </w:numPr>
        <w:ind w:left="0" w:hanging="357"/>
        <w:jc w:val="both"/>
        <w:rPr>
          <w:b/>
          <w:i/>
        </w:rPr>
      </w:pPr>
      <w:r w:rsidRPr="000456DD">
        <w:rPr>
          <w:b/>
          <w:i/>
        </w:rPr>
        <w:t>Перечень учебно-методического обеспечения для самостоятельной работы об</w:t>
      </w:r>
      <w:r w:rsidR="00A32F52" w:rsidRPr="000456DD">
        <w:rPr>
          <w:b/>
          <w:i/>
        </w:rPr>
        <w:t xml:space="preserve">учающихся по дисциплине </w:t>
      </w:r>
    </w:p>
    <w:p w:rsidR="00D45CB0" w:rsidRPr="000456DD" w:rsidRDefault="00D45CB0" w:rsidP="000456DD">
      <w:pPr>
        <w:pStyle w:val="a9"/>
        <w:ind w:left="0"/>
        <w:jc w:val="both"/>
        <w:rPr>
          <w:b/>
          <w:i/>
        </w:rPr>
      </w:pPr>
    </w:p>
    <w:p w:rsidR="00D45CB0" w:rsidRPr="000456DD" w:rsidRDefault="00D45CB0" w:rsidP="000456DD">
      <w:pPr>
        <w:jc w:val="both"/>
        <w:rPr>
          <w:color w:val="000000"/>
          <w:shd w:val="clear" w:color="auto" w:fill="FCFCFC"/>
        </w:rPr>
      </w:pPr>
      <w:r w:rsidRPr="000456DD">
        <w:t>Стюрина Д.Е. Управление деловой карьерой [Электронный ресурс]: учебное пособие/ Стюрина Д.Е.— Электрон. текстовые данные.— М.: Евразийский открытый институт, 2008.— 108 c.— Режим доступа: http://www.iprbookshop.ru/10876.html.— ЭБС «IPRbooks»</w:t>
      </w:r>
    </w:p>
    <w:p w:rsidR="00DB77A2" w:rsidRPr="000456DD" w:rsidRDefault="00DB77A2" w:rsidP="000456DD">
      <w:pPr>
        <w:tabs>
          <w:tab w:val="left" w:pos="1701"/>
        </w:tabs>
        <w:jc w:val="both"/>
        <w:rPr>
          <w:b/>
          <w:i/>
        </w:rPr>
      </w:pPr>
    </w:p>
    <w:p w:rsidR="00D45CB0" w:rsidRPr="000456DD" w:rsidRDefault="00D45CB0" w:rsidP="000456DD">
      <w:pPr>
        <w:tabs>
          <w:tab w:val="left" w:pos="1701"/>
        </w:tabs>
        <w:jc w:val="both"/>
      </w:pPr>
      <w:r w:rsidRPr="000456DD">
        <w:t>Мумладзе Р.Г. Основы управления персоналом [Электронный ресурс]: учебное пособие/ Мумладзе Р.Г., Васильева И.В., Алёшина Т.Н.— Электрон. текстовые данные.— М.: Русайнс, 2015.— 151 c.— Режим доступа: http://www.iprbookshop.ru/48929.html.— ЭБС «IPRbooks»</w:t>
      </w:r>
    </w:p>
    <w:p w:rsidR="00D45CB0" w:rsidRPr="000456DD" w:rsidRDefault="00D45CB0" w:rsidP="000456DD">
      <w:pPr>
        <w:tabs>
          <w:tab w:val="left" w:pos="1701"/>
        </w:tabs>
        <w:jc w:val="both"/>
      </w:pPr>
    </w:p>
    <w:p w:rsidR="006E33FB" w:rsidRPr="000456DD" w:rsidRDefault="006E33FB" w:rsidP="000456DD">
      <w:pPr>
        <w:tabs>
          <w:tab w:val="left" w:pos="1701"/>
        </w:tabs>
        <w:jc w:val="both"/>
      </w:pPr>
      <w:r w:rsidRPr="000456DD">
        <w:t>Мумладзе Р.Г. Управление персоналом [Электронный ресурс]: учебник/ Мумладзе Р.Г.— Электрон. текстовые данные.— М.: Палеотип, 2014.— 410 c.— Режим доступа: http://www.iprbookshop.ru/48706.html.— ЭБС «IPRbooks»</w:t>
      </w:r>
    </w:p>
    <w:p w:rsidR="006E33FB" w:rsidRPr="000456DD" w:rsidRDefault="006E33FB" w:rsidP="000456DD">
      <w:pPr>
        <w:tabs>
          <w:tab w:val="left" w:pos="1701"/>
        </w:tabs>
        <w:jc w:val="both"/>
        <w:rPr>
          <w:b/>
          <w:i/>
        </w:rPr>
      </w:pPr>
    </w:p>
    <w:p w:rsidR="00D45CB0" w:rsidRPr="000456DD" w:rsidRDefault="00D45CB0" w:rsidP="000456DD">
      <w:pPr>
        <w:tabs>
          <w:tab w:val="left" w:pos="1701"/>
        </w:tabs>
        <w:jc w:val="both"/>
      </w:pPr>
      <w:r w:rsidRPr="000456DD">
        <w:t>Румянцева Е.В. Руководство по поиску работы, самопрезентации и развитию карьеры [Электронный ресурс]/ Румянцева Е.В.— Электрон. текстовые данные.— М.: Альпина Паблишер, Альпина Бизнес Букс, 2016.— 197 c.— Режим доступа: http://www.iprbookshop.ru/41369.html.— ЭБС «IPRbooks»</w:t>
      </w:r>
    </w:p>
    <w:p w:rsidR="00D45CB0" w:rsidRPr="000456DD" w:rsidRDefault="00D45CB0" w:rsidP="000456DD">
      <w:pPr>
        <w:tabs>
          <w:tab w:val="left" w:pos="1701"/>
        </w:tabs>
        <w:jc w:val="both"/>
        <w:rPr>
          <w:b/>
          <w:i/>
        </w:rPr>
      </w:pPr>
    </w:p>
    <w:p w:rsidR="00EC65D9" w:rsidRPr="000456DD" w:rsidRDefault="00EC65D9" w:rsidP="000456DD">
      <w:pPr>
        <w:jc w:val="both"/>
        <w:rPr>
          <w:color w:val="000000"/>
          <w:shd w:val="clear" w:color="auto" w:fill="FCFCFC"/>
        </w:rPr>
      </w:pPr>
      <w:r w:rsidRPr="000456DD">
        <w:rPr>
          <w:color w:val="000000"/>
          <w:shd w:val="clear" w:color="auto" w:fill="FCFCFC"/>
        </w:rPr>
        <w:t>Семенов Ю.Г. Организационная культура. Управление и диагностика [Электронный ресурс]: учебное пособие/ Семенов Ю.Г.— Электрон. текстовые данные.— М.: Логос, 2006.— 256 c.— Режим доступа: http://www.iprbookshop.ru/9135.— ЭБС «IPRbooks»</w:t>
      </w:r>
    </w:p>
    <w:p w:rsidR="00EC65D9" w:rsidRPr="000456DD" w:rsidRDefault="00EC65D9" w:rsidP="000456DD">
      <w:pPr>
        <w:pStyle w:val="a9"/>
        <w:ind w:left="0"/>
        <w:jc w:val="both"/>
        <w:rPr>
          <w:color w:val="000000"/>
          <w:shd w:val="clear" w:color="auto" w:fill="FCFCFC"/>
        </w:rPr>
      </w:pPr>
    </w:p>
    <w:p w:rsidR="00EC65D9" w:rsidRPr="000456DD" w:rsidRDefault="00EC65D9" w:rsidP="000456DD">
      <w:pPr>
        <w:jc w:val="both"/>
        <w:rPr>
          <w:color w:val="000000"/>
          <w:shd w:val="clear" w:color="auto" w:fill="FCFCFC"/>
        </w:rPr>
      </w:pPr>
      <w:r w:rsidRPr="000456DD">
        <w:rPr>
          <w:color w:val="000000"/>
          <w:shd w:val="clear" w:color="auto" w:fill="FCFCFC"/>
        </w:rPr>
        <w:t>Корсакова А.А. Организационная культура [Электронный ресурс]: учебное пособие/ Корсакова А.А., Захарова Т.И.— Электрон. текстовые данные.— М.: Евразийский открытый институт, 2008.— 192 c.— Режим доступа: http://www.iprbookshop.ru/10733.— ЭБС «IPRbooks»</w:t>
      </w:r>
    </w:p>
    <w:p w:rsidR="00EC65D9" w:rsidRPr="000456DD" w:rsidRDefault="00EC65D9" w:rsidP="000456DD">
      <w:pPr>
        <w:pStyle w:val="a9"/>
        <w:ind w:left="0"/>
        <w:rPr>
          <w:color w:val="000000"/>
          <w:shd w:val="clear" w:color="auto" w:fill="FCFCFC"/>
        </w:rPr>
      </w:pPr>
    </w:p>
    <w:p w:rsidR="00C01124" w:rsidRDefault="00D45CB0" w:rsidP="000456DD">
      <w:pPr>
        <w:tabs>
          <w:tab w:val="left" w:pos="1701"/>
        </w:tabs>
        <w:jc w:val="both"/>
      </w:pPr>
      <w:r w:rsidRPr="000456DD">
        <w:t>Рид Хоффман Жизнь как стартап [Электронный ресурс]: строй карьеру по законам Кремниевой долины/ Рид Хоффман, Бен Касноча— Электрон. текстовые данные.— М.: Альпина Паблишер, 2016.— 237 c.— Режим доступа: http://www.iprbookshop.ru/42086.html.— ЭБС «IPRbooks»</w:t>
      </w:r>
      <w:r w:rsidR="0070383E">
        <w:t>.</w:t>
      </w:r>
    </w:p>
    <w:p w:rsidR="0070383E" w:rsidRDefault="0070383E" w:rsidP="000456DD">
      <w:pPr>
        <w:tabs>
          <w:tab w:val="left" w:pos="1701"/>
        </w:tabs>
        <w:jc w:val="both"/>
      </w:pPr>
    </w:p>
    <w:p w:rsidR="006B314E" w:rsidRPr="00031960" w:rsidRDefault="006B314E" w:rsidP="006B314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B314E" w:rsidRPr="00370EB9" w:rsidRDefault="006B314E" w:rsidP="006B314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B314E" w:rsidRDefault="006B314E" w:rsidP="006B314E">
      <w:pPr>
        <w:jc w:val="both"/>
        <w:rPr>
          <w:b/>
        </w:rPr>
      </w:pPr>
    </w:p>
    <w:p w:rsidR="006B314E" w:rsidRPr="000456DD" w:rsidRDefault="006B314E" w:rsidP="000456DD">
      <w:pPr>
        <w:tabs>
          <w:tab w:val="left" w:pos="1701"/>
        </w:tabs>
        <w:jc w:val="both"/>
      </w:pPr>
    </w:p>
    <w:p w:rsidR="00D45CB0" w:rsidRPr="000456DD" w:rsidRDefault="00D45CB0" w:rsidP="000456DD">
      <w:pPr>
        <w:tabs>
          <w:tab w:val="left" w:pos="1701"/>
        </w:tabs>
      </w:pPr>
    </w:p>
    <w:p w:rsidR="00446E62" w:rsidRPr="000456DD" w:rsidRDefault="00414FBA" w:rsidP="000456DD">
      <w:pPr>
        <w:pStyle w:val="a9"/>
        <w:numPr>
          <w:ilvl w:val="0"/>
          <w:numId w:val="24"/>
        </w:numPr>
        <w:ind w:left="0"/>
        <w:jc w:val="both"/>
        <w:rPr>
          <w:b/>
          <w:i/>
        </w:rPr>
      </w:pPr>
      <w:r w:rsidRPr="000456DD">
        <w:rPr>
          <w:b/>
          <w:i/>
        </w:rPr>
        <w:t>Фонд оценочных средств для проведения промежуточной аттестации обучающихся по дисциплине (модулю)</w:t>
      </w:r>
    </w:p>
    <w:p w:rsidR="00E05591" w:rsidRPr="000456DD" w:rsidRDefault="00E05591" w:rsidP="000456DD">
      <w:pPr>
        <w:pStyle w:val="a9"/>
        <w:ind w:left="0"/>
        <w:jc w:val="both"/>
        <w:rPr>
          <w:b/>
          <w:i/>
        </w:rPr>
      </w:pPr>
    </w:p>
    <w:p w:rsidR="00E05591" w:rsidRPr="000456DD" w:rsidRDefault="00711D46" w:rsidP="000456DD">
      <w:pPr>
        <w:pStyle w:val="a9"/>
        <w:ind w:left="0" w:firstLine="696"/>
        <w:jc w:val="both"/>
      </w:pPr>
      <w:r w:rsidRPr="000456DD">
        <w:t>П</w:t>
      </w:r>
      <w:r w:rsidR="008E4ED9" w:rsidRPr="000456DD">
        <w:t>р</w:t>
      </w:r>
      <w:r w:rsidRPr="000456DD">
        <w:t xml:space="preserve">едусмотрены </w:t>
      </w:r>
      <w:r w:rsidR="008E4ED9" w:rsidRPr="000456DD">
        <w:t xml:space="preserve"> следующие виды контроля качества освоения </w:t>
      </w:r>
      <w:r w:rsidR="00162CA2" w:rsidRPr="000456DD">
        <w:t xml:space="preserve">конкретной </w:t>
      </w:r>
      <w:r w:rsidRPr="000456DD">
        <w:t>дисциплины</w:t>
      </w:r>
      <w:r w:rsidR="008E4ED9" w:rsidRPr="000456DD">
        <w:t>:</w:t>
      </w:r>
    </w:p>
    <w:p w:rsidR="008E4ED9" w:rsidRPr="000456DD" w:rsidRDefault="008E4ED9" w:rsidP="000456DD">
      <w:pPr>
        <w:pStyle w:val="a9"/>
        <w:ind w:left="0"/>
        <w:jc w:val="both"/>
      </w:pPr>
      <w:r w:rsidRPr="000456DD">
        <w:t>- текущий контроль успеваемости</w:t>
      </w:r>
    </w:p>
    <w:p w:rsidR="008E4ED9" w:rsidRPr="000456DD" w:rsidRDefault="00BF407F" w:rsidP="000456DD">
      <w:pPr>
        <w:pStyle w:val="a9"/>
        <w:ind w:left="0"/>
        <w:jc w:val="both"/>
      </w:pPr>
      <w:r w:rsidRPr="000456DD">
        <w:t>- промежуточная аттестация</w:t>
      </w:r>
      <w:r w:rsidR="008E4ED9" w:rsidRPr="000456DD">
        <w:t xml:space="preserve"> обучающихся</w:t>
      </w:r>
      <w:r w:rsidR="00162CA2" w:rsidRPr="000456DD">
        <w:t xml:space="preserve"> по дисциплине</w:t>
      </w:r>
    </w:p>
    <w:p w:rsidR="008E4ED9" w:rsidRPr="000456DD" w:rsidRDefault="008E4ED9" w:rsidP="000456DD">
      <w:pPr>
        <w:pStyle w:val="a9"/>
        <w:ind w:left="0"/>
        <w:jc w:val="both"/>
      </w:pPr>
    </w:p>
    <w:p w:rsidR="008E4ED9" w:rsidRPr="000456DD" w:rsidRDefault="00711D46" w:rsidP="000456DD">
      <w:pPr>
        <w:ind w:firstLine="708"/>
        <w:jc w:val="both"/>
      </w:pPr>
      <w:r w:rsidRPr="000456DD">
        <w:t xml:space="preserve">Фонд оценочных средств для проведения промежуточной аттестации обучающихся по дисциплине оформлен в </w:t>
      </w:r>
      <w:r w:rsidRPr="000456DD">
        <w:rPr>
          <w:b/>
        </w:rPr>
        <w:t>ПРИЛОЖЕНИИ</w:t>
      </w:r>
      <w:r w:rsidRPr="000456DD">
        <w:t xml:space="preserve"> к РАБОЧЕЙ ПРОГРАММЕ ДИСЦИПЛИНЫ</w:t>
      </w:r>
    </w:p>
    <w:p w:rsidR="008E4ED9" w:rsidRPr="000456DD" w:rsidRDefault="008E4ED9" w:rsidP="000456DD">
      <w:pPr>
        <w:pStyle w:val="a9"/>
        <w:ind w:left="0"/>
        <w:jc w:val="both"/>
      </w:pPr>
    </w:p>
    <w:p w:rsidR="00711D46" w:rsidRPr="000456DD" w:rsidRDefault="00711D46" w:rsidP="000456DD">
      <w:pPr>
        <w:jc w:val="both"/>
      </w:pPr>
      <w:r w:rsidRPr="000456DD">
        <w:tab/>
        <w:t>Текущий контроль успеваемости обеспечивает оценивание хода освоения дисциплины</w:t>
      </w:r>
      <w:r w:rsidR="00890748" w:rsidRPr="000456DD">
        <w:t xml:space="preserve"> в процессе обучения.</w:t>
      </w:r>
    </w:p>
    <w:p w:rsidR="00721371" w:rsidRPr="000456DD" w:rsidRDefault="00721371" w:rsidP="000456DD">
      <w:pPr>
        <w:pStyle w:val="a9"/>
        <w:ind w:left="0"/>
        <w:jc w:val="both"/>
        <w:rPr>
          <w:i/>
        </w:rPr>
      </w:pPr>
    </w:p>
    <w:p w:rsidR="00C37266" w:rsidRPr="000456DD" w:rsidRDefault="00C37266" w:rsidP="000456DD">
      <w:pPr>
        <w:pStyle w:val="a9"/>
        <w:ind w:left="0"/>
        <w:jc w:val="both"/>
        <w:rPr>
          <w:i/>
        </w:rPr>
      </w:pPr>
      <w:r w:rsidRPr="000456DD">
        <w:rPr>
          <w:i/>
        </w:rPr>
        <w:t xml:space="preserve">6.1 Паспорт фонда оценочных средств </w:t>
      </w:r>
      <w:r w:rsidR="009E0041" w:rsidRPr="000456DD">
        <w:rPr>
          <w:i/>
        </w:rPr>
        <w:t xml:space="preserve">для проведения текущей аттестации </w:t>
      </w:r>
      <w:r w:rsidRPr="000456DD">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0456DD" w:rsidTr="000456DD">
        <w:trPr>
          <w:jc w:val="center"/>
        </w:trPr>
        <w:tc>
          <w:tcPr>
            <w:tcW w:w="709" w:type="dxa"/>
          </w:tcPr>
          <w:p w:rsidR="00162CA2" w:rsidRPr="000456DD" w:rsidRDefault="00162CA2" w:rsidP="000456DD">
            <w:pPr>
              <w:pStyle w:val="a9"/>
              <w:ind w:left="0"/>
              <w:jc w:val="center"/>
              <w:rPr>
                <w:b/>
              </w:rPr>
            </w:pPr>
            <w:r w:rsidRPr="000456DD">
              <w:rPr>
                <w:b/>
              </w:rPr>
              <w:t>№ п/п</w:t>
            </w:r>
          </w:p>
        </w:tc>
        <w:tc>
          <w:tcPr>
            <w:tcW w:w="2551" w:type="dxa"/>
          </w:tcPr>
          <w:p w:rsidR="00162CA2" w:rsidRPr="000456DD" w:rsidRDefault="00162CA2" w:rsidP="000456DD">
            <w:pPr>
              <w:pStyle w:val="a9"/>
              <w:ind w:left="0"/>
              <w:jc w:val="center"/>
              <w:rPr>
                <w:b/>
              </w:rPr>
            </w:pPr>
            <w:r w:rsidRPr="000456DD">
              <w:rPr>
                <w:b/>
              </w:rPr>
              <w:t>Контролируемые разделы (темы)</w:t>
            </w:r>
          </w:p>
        </w:tc>
        <w:tc>
          <w:tcPr>
            <w:tcW w:w="1276" w:type="dxa"/>
          </w:tcPr>
          <w:p w:rsidR="00162CA2" w:rsidRPr="000456DD" w:rsidRDefault="00162CA2" w:rsidP="000456DD">
            <w:pPr>
              <w:pStyle w:val="a9"/>
              <w:ind w:left="0"/>
              <w:jc w:val="center"/>
              <w:rPr>
                <w:b/>
              </w:rPr>
            </w:pPr>
            <w:r w:rsidRPr="000456DD">
              <w:rPr>
                <w:b/>
              </w:rPr>
              <w:t>Код контролируемой компетенции</w:t>
            </w:r>
          </w:p>
        </w:tc>
        <w:tc>
          <w:tcPr>
            <w:tcW w:w="4961" w:type="dxa"/>
          </w:tcPr>
          <w:p w:rsidR="00162CA2" w:rsidRPr="000456DD" w:rsidRDefault="00D06028" w:rsidP="000456DD">
            <w:pPr>
              <w:pStyle w:val="a9"/>
              <w:ind w:left="0"/>
              <w:rPr>
                <w:b/>
              </w:rPr>
            </w:pPr>
            <w:r w:rsidRPr="000456DD">
              <w:rPr>
                <w:b/>
              </w:rPr>
              <w:t xml:space="preserve"> Н</w:t>
            </w:r>
            <w:r w:rsidR="00162CA2" w:rsidRPr="000456DD">
              <w:rPr>
                <w:b/>
              </w:rPr>
              <w:t>аименование оценочного средства</w:t>
            </w:r>
          </w:p>
        </w:tc>
      </w:tr>
      <w:tr w:rsidR="00E945B7" w:rsidRPr="000456DD" w:rsidTr="000456DD">
        <w:trPr>
          <w:jc w:val="center"/>
        </w:trPr>
        <w:tc>
          <w:tcPr>
            <w:tcW w:w="709" w:type="dxa"/>
          </w:tcPr>
          <w:p w:rsidR="00E945B7" w:rsidRPr="000456DD" w:rsidRDefault="00E945B7" w:rsidP="000456DD">
            <w:pPr>
              <w:pStyle w:val="a9"/>
              <w:numPr>
                <w:ilvl w:val="0"/>
                <w:numId w:val="6"/>
              </w:numPr>
              <w:ind w:left="0"/>
            </w:pPr>
          </w:p>
        </w:tc>
        <w:tc>
          <w:tcPr>
            <w:tcW w:w="2551" w:type="dxa"/>
          </w:tcPr>
          <w:p w:rsidR="00E945B7" w:rsidRPr="000456DD" w:rsidRDefault="00D32617" w:rsidP="000456DD">
            <w:pPr>
              <w:pStyle w:val="11"/>
              <w:spacing w:after="0" w:line="240" w:lineRule="auto"/>
              <w:ind w:left="0"/>
              <w:jc w:val="both"/>
              <w:rPr>
                <w:rFonts w:asciiTheme="majorBidi" w:hAnsiTheme="majorBidi" w:cstheme="majorBidi"/>
                <w:color w:val="000000"/>
                <w:spacing w:val="2"/>
                <w:sz w:val="24"/>
                <w:szCs w:val="24"/>
              </w:rPr>
            </w:pPr>
            <w:r w:rsidRPr="000456DD">
              <w:rPr>
                <w:rFonts w:ascii="Times New Roman" w:hAnsi="Times New Roman"/>
                <w:sz w:val="24"/>
                <w:szCs w:val="24"/>
              </w:rPr>
              <w:t>Деловая карьера, ее виды и этапы.</w:t>
            </w:r>
          </w:p>
        </w:tc>
        <w:tc>
          <w:tcPr>
            <w:tcW w:w="1276" w:type="dxa"/>
          </w:tcPr>
          <w:p w:rsidR="00326ADC" w:rsidRPr="000456DD" w:rsidRDefault="00D11C46" w:rsidP="000456DD">
            <w:pPr>
              <w:pStyle w:val="a9"/>
              <w:ind w:left="0"/>
              <w:jc w:val="both"/>
            </w:pPr>
            <w:r w:rsidRPr="000456DD">
              <w:t>ПК-6</w:t>
            </w:r>
          </w:p>
        </w:tc>
        <w:tc>
          <w:tcPr>
            <w:tcW w:w="4961" w:type="dxa"/>
          </w:tcPr>
          <w:p w:rsidR="00E945B7" w:rsidRPr="000456DD" w:rsidRDefault="00E945B7" w:rsidP="000456DD">
            <w:pPr>
              <w:pStyle w:val="a9"/>
              <w:ind w:left="0"/>
              <w:jc w:val="both"/>
            </w:pPr>
            <w:r w:rsidRPr="000456DD">
              <w:t>Вопросы к семинару, проблемно-аналитическое задание</w:t>
            </w:r>
          </w:p>
        </w:tc>
      </w:tr>
      <w:tr w:rsidR="00D11C46" w:rsidRPr="000456DD" w:rsidTr="000456DD">
        <w:trPr>
          <w:jc w:val="center"/>
        </w:trPr>
        <w:tc>
          <w:tcPr>
            <w:tcW w:w="709" w:type="dxa"/>
          </w:tcPr>
          <w:p w:rsidR="00D11C46" w:rsidRPr="000456DD" w:rsidRDefault="00D11C46" w:rsidP="000456DD">
            <w:pPr>
              <w:pStyle w:val="a9"/>
              <w:numPr>
                <w:ilvl w:val="0"/>
                <w:numId w:val="6"/>
              </w:numPr>
              <w:ind w:left="0"/>
            </w:pPr>
          </w:p>
        </w:tc>
        <w:tc>
          <w:tcPr>
            <w:tcW w:w="2551" w:type="dxa"/>
          </w:tcPr>
          <w:p w:rsidR="00D11C46" w:rsidRPr="000456DD" w:rsidRDefault="00D11C46" w:rsidP="000456DD">
            <w:pPr>
              <w:jc w:val="both"/>
              <w:rPr>
                <w:rFonts w:asciiTheme="majorBidi" w:hAnsiTheme="majorBidi" w:cstheme="majorBidi"/>
              </w:rPr>
            </w:pPr>
            <w:r w:rsidRPr="000456DD">
              <w:t>Управление карьерой в системе развития персонала</w:t>
            </w:r>
          </w:p>
        </w:tc>
        <w:tc>
          <w:tcPr>
            <w:tcW w:w="1276" w:type="dxa"/>
          </w:tcPr>
          <w:p w:rsidR="00D11C46" w:rsidRPr="000456DD" w:rsidRDefault="00D11C46" w:rsidP="000456DD">
            <w:r w:rsidRPr="000456DD">
              <w:t>ПК-6</w:t>
            </w:r>
          </w:p>
        </w:tc>
        <w:tc>
          <w:tcPr>
            <w:tcW w:w="4961" w:type="dxa"/>
          </w:tcPr>
          <w:p w:rsidR="00D11C46" w:rsidRPr="000456DD" w:rsidRDefault="00D11C46" w:rsidP="000456DD">
            <w:pPr>
              <w:pStyle w:val="a9"/>
              <w:ind w:left="0"/>
              <w:jc w:val="both"/>
            </w:pPr>
            <w:r w:rsidRPr="000456DD">
              <w:t>Вопросы к семинару, проблемно-аналитическое задание, задание к диспуту, тестирование</w:t>
            </w:r>
          </w:p>
        </w:tc>
      </w:tr>
      <w:tr w:rsidR="00D11C46" w:rsidRPr="000456DD" w:rsidTr="000456DD">
        <w:trPr>
          <w:jc w:val="center"/>
        </w:trPr>
        <w:tc>
          <w:tcPr>
            <w:tcW w:w="709" w:type="dxa"/>
          </w:tcPr>
          <w:p w:rsidR="00D11C46" w:rsidRPr="000456DD" w:rsidRDefault="00D11C46" w:rsidP="000456DD">
            <w:pPr>
              <w:pStyle w:val="a9"/>
              <w:numPr>
                <w:ilvl w:val="0"/>
                <w:numId w:val="6"/>
              </w:numPr>
              <w:ind w:left="0"/>
            </w:pPr>
          </w:p>
        </w:tc>
        <w:tc>
          <w:tcPr>
            <w:tcW w:w="2551" w:type="dxa"/>
          </w:tcPr>
          <w:p w:rsidR="00D11C46" w:rsidRPr="000456DD" w:rsidRDefault="00D11C46" w:rsidP="000456DD">
            <w:pPr>
              <w:jc w:val="both"/>
              <w:rPr>
                <w:rFonts w:asciiTheme="majorBidi" w:hAnsiTheme="majorBidi" w:cstheme="majorBidi"/>
              </w:rPr>
            </w:pPr>
            <w:r w:rsidRPr="000456DD">
              <w:t>Гендерные аспекты карьеры</w:t>
            </w:r>
          </w:p>
        </w:tc>
        <w:tc>
          <w:tcPr>
            <w:tcW w:w="1276" w:type="dxa"/>
          </w:tcPr>
          <w:p w:rsidR="00D11C46" w:rsidRPr="000456DD" w:rsidRDefault="00D11C46" w:rsidP="000456DD">
            <w:r w:rsidRPr="000456DD">
              <w:t>ПК-6</w:t>
            </w:r>
          </w:p>
        </w:tc>
        <w:tc>
          <w:tcPr>
            <w:tcW w:w="4961" w:type="dxa"/>
          </w:tcPr>
          <w:p w:rsidR="00D11C46" w:rsidRPr="000456DD" w:rsidRDefault="00D11C46" w:rsidP="000456DD">
            <w:pPr>
              <w:pStyle w:val="a9"/>
              <w:ind w:left="0"/>
              <w:jc w:val="both"/>
            </w:pPr>
            <w:r w:rsidRPr="000456DD">
              <w:t>Вопросы к семинару, проблемно-аналитическое задание, доклады</w:t>
            </w:r>
          </w:p>
        </w:tc>
      </w:tr>
      <w:tr w:rsidR="00D11C46" w:rsidRPr="000456DD" w:rsidTr="000456DD">
        <w:trPr>
          <w:jc w:val="center"/>
        </w:trPr>
        <w:tc>
          <w:tcPr>
            <w:tcW w:w="709" w:type="dxa"/>
          </w:tcPr>
          <w:p w:rsidR="00D11C46" w:rsidRPr="000456DD" w:rsidRDefault="00D11C46" w:rsidP="000456DD">
            <w:pPr>
              <w:pStyle w:val="a9"/>
              <w:numPr>
                <w:ilvl w:val="0"/>
                <w:numId w:val="6"/>
              </w:numPr>
              <w:ind w:left="0"/>
            </w:pPr>
          </w:p>
        </w:tc>
        <w:tc>
          <w:tcPr>
            <w:tcW w:w="2551" w:type="dxa"/>
          </w:tcPr>
          <w:p w:rsidR="00D11C46" w:rsidRPr="000456DD" w:rsidRDefault="00D11C46" w:rsidP="000456DD">
            <w:pPr>
              <w:jc w:val="both"/>
              <w:rPr>
                <w:rFonts w:asciiTheme="majorBidi" w:hAnsiTheme="majorBidi" w:cstheme="majorBidi"/>
              </w:rPr>
            </w:pPr>
            <w:r w:rsidRPr="000456DD">
              <w:t>Планирование карьеры персонала в организации</w:t>
            </w:r>
          </w:p>
        </w:tc>
        <w:tc>
          <w:tcPr>
            <w:tcW w:w="1276" w:type="dxa"/>
          </w:tcPr>
          <w:p w:rsidR="00D11C46" w:rsidRPr="000456DD" w:rsidRDefault="00D11C46" w:rsidP="000456DD">
            <w:r w:rsidRPr="000456DD">
              <w:t>ПК-6</w:t>
            </w:r>
          </w:p>
        </w:tc>
        <w:tc>
          <w:tcPr>
            <w:tcW w:w="4961" w:type="dxa"/>
          </w:tcPr>
          <w:p w:rsidR="00D11C46" w:rsidRPr="000456DD" w:rsidRDefault="00D11C46" w:rsidP="000456DD">
            <w:pPr>
              <w:pStyle w:val="a9"/>
              <w:ind w:left="0"/>
              <w:jc w:val="both"/>
            </w:pPr>
            <w:r w:rsidRPr="000456DD">
              <w:t>Вопросы к семинару, дискуссии,  доклады, ситуационные задачи, тестирование</w:t>
            </w:r>
          </w:p>
        </w:tc>
      </w:tr>
      <w:tr w:rsidR="00D11C46" w:rsidRPr="000456DD" w:rsidTr="000456DD">
        <w:trPr>
          <w:jc w:val="center"/>
        </w:trPr>
        <w:tc>
          <w:tcPr>
            <w:tcW w:w="709" w:type="dxa"/>
          </w:tcPr>
          <w:p w:rsidR="00D11C46" w:rsidRPr="000456DD" w:rsidRDefault="00D11C46" w:rsidP="000456DD">
            <w:pPr>
              <w:pStyle w:val="a9"/>
              <w:numPr>
                <w:ilvl w:val="0"/>
                <w:numId w:val="6"/>
              </w:numPr>
              <w:ind w:left="0"/>
            </w:pPr>
          </w:p>
        </w:tc>
        <w:tc>
          <w:tcPr>
            <w:tcW w:w="2551" w:type="dxa"/>
          </w:tcPr>
          <w:p w:rsidR="00D11C46" w:rsidRPr="000456DD" w:rsidRDefault="00D11C46" w:rsidP="000456DD">
            <w:pPr>
              <w:jc w:val="both"/>
              <w:rPr>
                <w:rFonts w:asciiTheme="majorBidi" w:hAnsiTheme="majorBidi" w:cstheme="majorBidi"/>
              </w:rPr>
            </w:pPr>
            <w:r w:rsidRPr="000456DD">
              <w:t>Развитие карьеры персонала в организации</w:t>
            </w:r>
          </w:p>
        </w:tc>
        <w:tc>
          <w:tcPr>
            <w:tcW w:w="1276" w:type="dxa"/>
          </w:tcPr>
          <w:p w:rsidR="00D11C46" w:rsidRPr="000456DD" w:rsidRDefault="00D11C46" w:rsidP="000456DD">
            <w:r w:rsidRPr="000456DD">
              <w:t>ПК-6</w:t>
            </w:r>
          </w:p>
        </w:tc>
        <w:tc>
          <w:tcPr>
            <w:tcW w:w="4961" w:type="dxa"/>
          </w:tcPr>
          <w:p w:rsidR="00D11C46" w:rsidRPr="000456DD" w:rsidRDefault="00D11C46" w:rsidP="000456DD">
            <w:pPr>
              <w:pStyle w:val="a9"/>
              <w:ind w:left="0"/>
              <w:jc w:val="both"/>
            </w:pPr>
            <w:r w:rsidRPr="000456DD">
              <w:t>Вопросы к семинару, дискуссии,  доклады, решение ситуационных задач</w:t>
            </w:r>
          </w:p>
        </w:tc>
      </w:tr>
      <w:tr w:rsidR="00E945B7" w:rsidRPr="000456DD" w:rsidTr="000456DD">
        <w:trPr>
          <w:jc w:val="center"/>
        </w:trPr>
        <w:tc>
          <w:tcPr>
            <w:tcW w:w="709" w:type="dxa"/>
          </w:tcPr>
          <w:p w:rsidR="00E945B7" w:rsidRPr="000456DD" w:rsidRDefault="00E945B7" w:rsidP="000456DD">
            <w:pPr>
              <w:pStyle w:val="a9"/>
              <w:numPr>
                <w:ilvl w:val="0"/>
                <w:numId w:val="6"/>
              </w:numPr>
              <w:ind w:left="0"/>
            </w:pPr>
          </w:p>
        </w:tc>
        <w:tc>
          <w:tcPr>
            <w:tcW w:w="2551" w:type="dxa"/>
          </w:tcPr>
          <w:p w:rsidR="00E945B7" w:rsidRPr="000456DD" w:rsidRDefault="00D11C46" w:rsidP="000456DD">
            <w:pPr>
              <w:jc w:val="both"/>
              <w:rPr>
                <w:rFonts w:asciiTheme="majorBidi" w:hAnsiTheme="majorBidi" w:cstheme="majorBidi"/>
              </w:rPr>
            </w:pPr>
            <w:r w:rsidRPr="000456DD">
              <w:t>Управление личной карьерой</w:t>
            </w:r>
          </w:p>
        </w:tc>
        <w:tc>
          <w:tcPr>
            <w:tcW w:w="1276" w:type="dxa"/>
          </w:tcPr>
          <w:p w:rsidR="00E945B7" w:rsidRPr="000456DD" w:rsidRDefault="00D11C46" w:rsidP="000456DD">
            <w:pPr>
              <w:pStyle w:val="a9"/>
              <w:ind w:left="0"/>
              <w:jc w:val="both"/>
            </w:pPr>
            <w:r w:rsidRPr="000456DD">
              <w:t>ПК-33</w:t>
            </w:r>
          </w:p>
        </w:tc>
        <w:tc>
          <w:tcPr>
            <w:tcW w:w="4961" w:type="dxa"/>
          </w:tcPr>
          <w:p w:rsidR="00E945B7" w:rsidRPr="000456DD" w:rsidRDefault="00E945B7" w:rsidP="000456DD">
            <w:pPr>
              <w:pStyle w:val="a9"/>
              <w:ind w:left="0"/>
              <w:jc w:val="both"/>
            </w:pPr>
            <w:r w:rsidRPr="000456DD">
              <w:t>Вопросы к семинару, ситуационные задачи, дискуссии,   доклады, тестирование</w:t>
            </w:r>
          </w:p>
        </w:tc>
      </w:tr>
      <w:tr w:rsidR="00E945B7" w:rsidRPr="000456DD" w:rsidTr="000456DD">
        <w:trPr>
          <w:jc w:val="center"/>
        </w:trPr>
        <w:tc>
          <w:tcPr>
            <w:tcW w:w="709" w:type="dxa"/>
          </w:tcPr>
          <w:p w:rsidR="00E945B7" w:rsidRPr="000456DD" w:rsidRDefault="00E945B7" w:rsidP="000456DD">
            <w:pPr>
              <w:pStyle w:val="a9"/>
              <w:numPr>
                <w:ilvl w:val="0"/>
                <w:numId w:val="6"/>
              </w:numPr>
              <w:ind w:left="0"/>
            </w:pPr>
          </w:p>
        </w:tc>
        <w:tc>
          <w:tcPr>
            <w:tcW w:w="2551" w:type="dxa"/>
          </w:tcPr>
          <w:p w:rsidR="00E945B7" w:rsidRPr="000456DD" w:rsidRDefault="00D11C46" w:rsidP="000456DD">
            <w:pPr>
              <w:jc w:val="both"/>
              <w:rPr>
                <w:rFonts w:asciiTheme="majorBidi" w:hAnsiTheme="majorBidi" w:cstheme="majorBidi"/>
              </w:rPr>
            </w:pPr>
            <w:r w:rsidRPr="000456DD">
              <w:t>Компетентность в общении и решение проблемы собственного трудоустройства</w:t>
            </w:r>
          </w:p>
        </w:tc>
        <w:tc>
          <w:tcPr>
            <w:tcW w:w="1276" w:type="dxa"/>
          </w:tcPr>
          <w:p w:rsidR="00E945B7" w:rsidRPr="000456DD" w:rsidRDefault="00D11C46" w:rsidP="000456DD">
            <w:pPr>
              <w:pStyle w:val="a9"/>
              <w:ind w:left="0"/>
              <w:jc w:val="both"/>
            </w:pPr>
            <w:r w:rsidRPr="000456DD">
              <w:t>ПК-33</w:t>
            </w:r>
          </w:p>
        </w:tc>
        <w:tc>
          <w:tcPr>
            <w:tcW w:w="4961" w:type="dxa"/>
          </w:tcPr>
          <w:p w:rsidR="00E945B7" w:rsidRPr="000456DD" w:rsidRDefault="00E945B7" w:rsidP="000456DD">
            <w:pPr>
              <w:pStyle w:val="a9"/>
              <w:ind w:left="0"/>
              <w:jc w:val="both"/>
            </w:pPr>
            <w:r w:rsidRPr="000456DD">
              <w:t>Вопросы к семинару, проблемно-аналитическое задание, тестирование, ситуационные задачи, доклады</w:t>
            </w:r>
          </w:p>
        </w:tc>
      </w:tr>
    </w:tbl>
    <w:p w:rsidR="00414FBA" w:rsidRPr="000456DD" w:rsidRDefault="00414FBA" w:rsidP="000456DD">
      <w:pPr>
        <w:pStyle w:val="a9"/>
        <w:ind w:left="0"/>
        <w:jc w:val="both"/>
      </w:pPr>
    </w:p>
    <w:p w:rsidR="00F50FCF" w:rsidRPr="000456DD" w:rsidRDefault="008C162A" w:rsidP="000456DD">
      <w:pPr>
        <w:pStyle w:val="a9"/>
        <w:ind w:left="0"/>
        <w:jc w:val="both"/>
        <w:rPr>
          <w:b/>
          <w:i/>
          <w:u w:val="single"/>
        </w:rPr>
      </w:pPr>
      <w:r w:rsidRPr="000456DD">
        <w:rPr>
          <w:i/>
          <w:u w:val="single"/>
        </w:rPr>
        <w:t>6.2</w:t>
      </w:r>
      <w:r w:rsidR="00F50FCF" w:rsidRPr="000456DD">
        <w:rPr>
          <w:i/>
          <w:u w:val="single"/>
        </w:rPr>
        <w:t xml:space="preserve"> </w:t>
      </w:r>
      <w:r w:rsidR="00721371" w:rsidRPr="000456DD">
        <w:rPr>
          <w:i/>
          <w:u w:val="single"/>
        </w:rPr>
        <w:t>Типовые контрольные задания или иные материалы, необходимые для оценки знаний, умений, навыков и (или) опыта деятельности</w:t>
      </w:r>
      <w:r w:rsidRPr="000456DD">
        <w:rPr>
          <w:i/>
          <w:u w:val="single"/>
        </w:rPr>
        <w:t xml:space="preserve"> в процессе текущего контроля </w:t>
      </w:r>
    </w:p>
    <w:p w:rsidR="008C162A" w:rsidRPr="000456DD" w:rsidRDefault="008C162A" w:rsidP="000456DD">
      <w:pPr>
        <w:pStyle w:val="a9"/>
        <w:ind w:left="0"/>
        <w:jc w:val="both"/>
        <w:rPr>
          <w:i/>
          <w:u w:val="single"/>
        </w:rPr>
      </w:pPr>
    </w:p>
    <w:p w:rsidR="009B4652" w:rsidRPr="000456DD" w:rsidRDefault="00B74156" w:rsidP="000456DD">
      <w:pPr>
        <w:pStyle w:val="a9"/>
        <w:ind w:left="0"/>
        <w:jc w:val="both"/>
        <w:rPr>
          <w:b/>
        </w:rPr>
      </w:pPr>
      <w:r w:rsidRPr="000456DD">
        <w:rPr>
          <w:b/>
        </w:rPr>
        <w:t xml:space="preserve">Типовые вопросы </w:t>
      </w:r>
    </w:p>
    <w:p w:rsidR="006D2E81" w:rsidRPr="000456DD" w:rsidRDefault="006D2E81" w:rsidP="000456DD">
      <w:pPr>
        <w:widowControl/>
        <w:shd w:val="clear" w:color="auto" w:fill="FFFFFF"/>
        <w:autoSpaceDE/>
        <w:autoSpaceDN/>
        <w:adjustRightInd/>
      </w:pPr>
      <w:r w:rsidRPr="000456DD">
        <w:t xml:space="preserve">1.Раскройте понятие «деловая карьера». </w:t>
      </w:r>
    </w:p>
    <w:p w:rsidR="006D2E81" w:rsidRPr="000456DD" w:rsidRDefault="006D2E81" w:rsidP="000456DD">
      <w:pPr>
        <w:widowControl/>
        <w:shd w:val="clear" w:color="auto" w:fill="FFFFFF"/>
        <w:autoSpaceDE/>
        <w:autoSpaceDN/>
        <w:adjustRightInd/>
      </w:pPr>
      <w:r w:rsidRPr="000456DD">
        <w:t xml:space="preserve">2. Что такое «специализированная» и «неспециализированная» карьера. </w:t>
      </w:r>
    </w:p>
    <w:p w:rsidR="006D2E81" w:rsidRPr="000456DD" w:rsidRDefault="006D2E81" w:rsidP="000456DD">
      <w:pPr>
        <w:widowControl/>
        <w:shd w:val="clear" w:color="auto" w:fill="FFFFFF"/>
        <w:autoSpaceDE/>
        <w:autoSpaceDN/>
        <w:adjustRightInd/>
      </w:pPr>
      <w:r w:rsidRPr="000456DD">
        <w:t xml:space="preserve">3. В чем отличия между «организационной» и «межоганизационной карьерой»? </w:t>
      </w:r>
    </w:p>
    <w:p w:rsidR="006D2E81" w:rsidRPr="000456DD" w:rsidRDefault="006D2E81" w:rsidP="000456DD">
      <w:pPr>
        <w:widowControl/>
        <w:shd w:val="clear" w:color="auto" w:fill="FFFFFF"/>
        <w:autoSpaceDE/>
        <w:autoSpaceDN/>
        <w:adjustRightInd/>
      </w:pPr>
      <w:r w:rsidRPr="000456DD">
        <w:t xml:space="preserve">4. Что такое «должностная карьера»? </w:t>
      </w:r>
    </w:p>
    <w:p w:rsidR="006D2E81" w:rsidRPr="000456DD" w:rsidRDefault="006D2E81" w:rsidP="000456DD">
      <w:pPr>
        <w:widowControl/>
        <w:shd w:val="clear" w:color="auto" w:fill="FFFFFF"/>
        <w:autoSpaceDE/>
        <w:autoSpaceDN/>
        <w:adjustRightInd/>
      </w:pPr>
      <w:r w:rsidRPr="000456DD">
        <w:t xml:space="preserve">5. Что такое «профессиональная карьера». </w:t>
      </w:r>
    </w:p>
    <w:p w:rsidR="006D2E81" w:rsidRPr="000456DD" w:rsidRDefault="006D2E81" w:rsidP="000456DD">
      <w:pPr>
        <w:widowControl/>
        <w:shd w:val="clear" w:color="auto" w:fill="FFFFFF"/>
        <w:autoSpaceDE/>
        <w:autoSpaceDN/>
        <w:adjustRightInd/>
      </w:pPr>
      <w:r w:rsidRPr="000456DD">
        <w:t xml:space="preserve">6. Охарактеризуйте «вертикальную» и «горизонтальную» карьеру. </w:t>
      </w:r>
    </w:p>
    <w:p w:rsidR="006D2E81" w:rsidRPr="000456DD" w:rsidRDefault="006D2E81" w:rsidP="000456DD">
      <w:pPr>
        <w:widowControl/>
        <w:shd w:val="clear" w:color="auto" w:fill="FFFFFF"/>
        <w:autoSpaceDE/>
        <w:autoSpaceDN/>
        <w:adjustRightInd/>
      </w:pPr>
      <w:r w:rsidRPr="000456DD">
        <w:t xml:space="preserve">7. Охарактеризуйте «диагональную», «ступенчатую» и «центростремительную» карьеру. </w:t>
      </w:r>
    </w:p>
    <w:p w:rsidR="006D2E81" w:rsidRPr="000456DD" w:rsidRDefault="006D2E81" w:rsidP="000456DD">
      <w:pPr>
        <w:widowControl/>
        <w:shd w:val="clear" w:color="auto" w:fill="FFFFFF"/>
        <w:autoSpaceDE/>
        <w:autoSpaceDN/>
        <w:adjustRightInd/>
      </w:pPr>
      <w:r w:rsidRPr="000456DD">
        <w:t xml:space="preserve">8. Что такое «монетарная» и «»властная» карьера? </w:t>
      </w:r>
    </w:p>
    <w:p w:rsidR="006D2E81" w:rsidRPr="000456DD" w:rsidRDefault="006D2E81" w:rsidP="000456DD">
      <w:pPr>
        <w:widowControl/>
        <w:shd w:val="clear" w:color="auto" w:fill="FFFFFF"/>
        <w:autoSpaceDE/>
        <w:autoSpaceDN/>
        <w:adjustRightInd/>
      </w:pPr>
      <w:r w:rsidRPr="000456DD">
        <w:t xml:space="preserve">9. Каковы признаки нормального карьерного процесса? </w:t>
      </w:r>
    </w:p>
    <w:p w:rsidR="006D2E81" w:rsidRPr="000456DD" w:rsidRDefault="006D2E81" w:rsidP="000456DD">
      <w:pPr>
        <w:widowControl/>
        <w:shd w:val="clear" w:color="auto" w:fill="FFFFFF"/>
        <w:autoSpaceDE/>
        <w:autoSpaceDN/>
        <w:adjustRightInd/>
      </w:pPr>
      <w:r w:rsidRPr="000456DD">
        <w:t xml:space="preserve">10. Назовите виды отклонений от нормального карьерного процесса? </w:t>
      </w:r>
    </w:p>
    <w:p w:rsidR="006D2E81" w:rsidRPr="000456DD" w:rsidRDefault="006D2E81" w:rsidP="000456DD">
      <w:pPr>
        <w:widowControl/>
        <w:shd w:val="clear" w:color="auto" w:fill="FFFFFF"/>
        <w:autoSpaceDE/>
        <w:autoSpaceDN/>
        <w:adjustRightInd/>
      </w:pPr>
      <w:r w:rsidRPr="000456DD">
        <w:t xml:space="preserve">11. Что такое «карьерные девиации»? </w:t>
      </w:r>
    </w:p>
    <w:p w:rsidR="006D2E81" w:rsidRPr="000456DD" w:rsidRDefault="006D2E81" w:rsidP="000456DD">
      <w:pPr>
        <w:widowControl/>
        <w:shd w:val="clear" w:color="auto" w:fill="FFFFFF"/>
        <w:autoSpaceDE/>
        <w:autoSpaceDN/>
        <w:adjustRightInd/>
      </w:pPr>
      <w:r w:rsidRPr="000456DD">
        <w:t xml:space="preserve">12. Что такое карьерный потенциал сотрудника? </w:t>
      </w:r>
    </w:p>
    <w:p w:rsidR="006D2E81" w:rsidRPr="000456DD" w:rsidRDefault="006D2E81" w:rsidP="000456DD">
      <w:pPr>
        <w:widowControl/>
        <w:shd w:val="clear" w:color="auto" w:fill="FFFFFF"/>
        <w:autoSpaceDE/>
        <w:autoSpaceDN/>
        <w:adjustRightInd/>
      </w:pPr>
      <w:r w:rsidRPr="000456DD">
        <w:t xml:space="preserve">13. Какова структура карьерного потенциала? </w:t>
      </w:r>
    </w:p>
    <w:p w:rsidR="006D2E81" w:rsidRPr="000456DD" w:rsidRDefault="006D2E81" w:rsidP="000456DD">
      <w:pPr>
        <w:widowControl/>
        <w:shd w:val="clear" w:color="auto" w:fill="FFFFFF"/>
        <w:autoSpaceDE/>
        <w:autoSpaceDN/>
        <w:adjustRightInd/>
      </w:pPr>
      <w:r w:rsidRPr="000456DD">
        <w:t xml:space="preserve">14. Что такое карьерные ориентации? Назовите виды карьерных ориентаций. </w:t>
      </w:r>
    </w:p>
    <w:p w:rsidR="006D2E81" w:rsidRPr="000456DD" w:rsidRDefault="006D2E81" w:rsidP="000456DD">
      <w:pPr>
        <w:widowControl/>
        <w:shd w:val="clear" w:color="auto" w:fill="FFFFFF"/>
        <w:autoSpaceDE/>
        <w:autoSpaceDN/>
        <w:adjustRightInd/>
      </w:pPr>
      <w:r w:rsidRPr="000456DD">
        <w:t xml:space="preserve">15. Что такое карьерные притязания? </w:t>
      </w:r>
    </w:p>
    <w:p w:rsidR="006D2E81" w:rsidRPr="000456DD" w:rsidRDefault="006D2E81" w:rsidP="000456DD">
      <w:pPr>
        <w:widowControl/>
        <w:shd w:val="clear" w:color="auto" w:fill="FFFFFF"/>
        <w:autoSpaceDE/>
        <w:autoSpaceDN/>
        <w:adjustRightInd/>
      </w:pPr>
      <w:r w:rsidRPr="000456DD">
        <w:t xml:space="preserve">16. Каковы цель и задачи управления карьерой персонала? </w:t>
      </w:r>
    </w:p>
    <w:p w:rsidR="006D2E81" w:rsidRPr="000456DD" w:rsidRDefault="006D2E81" w:rsidP="000456DD">
      <w:pPr>
        <w:widowControl/>
        <w:shd w:val="clear" w:color="auto" w:fill="FFFFFF"/>
        <w:autoSpaceDE/>
        <w:autoSpaceDN/>
        <w:adjustRightInd/>
      </w:pPr>
      <w:r w:rsidRPr="000456DD">
        <w:t xml:space="preserve">17. Что такое планирование карьеры на индивидуальном уровне? </w:t>
      </w:r>
    </w:p>
    <w:p w:rsidR="006D2E81" w:rsidRPr="000456DD" w:rsidRDefault="006D2E81" w:rsidP="000456DD">
      <w:pPr>
        <w:widowControl/>
        <w:shd w:val="clear" w:color="auto" w:fill="FFFFFF"/>
        <w:autoSpaceDE/>
        <w:autoSpaceDN/>
        <w:adjustRightInd/>
      </w:pPr>
      <w:r w:rsidRPr="000456DD">
        <w:t xml:space="preserve">18. Что такое развитие карьеры на организационном уровне? </w:t>
      </w:r>
    </w:p>
    <w:p w:rsidR="006D2E81" w:rsidRPr="000456DD" w:rsidRDefault="006D2E81" w:rsidP="000456DD">
      <w:pPr>
        <w:widowControl/>
        <w:shd w:val="clear" w:color="auto" w:fill="FFFFFF"/>
        <w:autoSpaceDE/>
        <w:autoSpaceDN/>
        <w:adjustRightInd/>
      </w:pPr>
      <w:r w:rsidRPr="000456DD">
        <w:t xml:space="preserve">19. Что такое развитие карьеры на индивидуальном уровне? </w:t>
      </w:r>
    </w:p>
    <w:p w:rsidR="006D2E81" w:rsidRPr="000456DD" w:rsidRDefault="006D2E81" w:rsidP="000456DD">
      <w:pPr>
        <w:widowControl/>
        <w:shd w:val="clear" w:color="auto" w:fill="FFFFFF"/>
        <w:autoSpaceDE/>
        <w:autoSpaceDN/>
        <w:adjustRightInd/>
      </w:pPr>
      <w:r w:rsidRPr="000456DD">
        <w:t xml:space="preserve">20. Что такое развитие карьеры на организационном уровне? </w:t>
      </w:r>
    </w:p>
    <w:p w:rsidR="006D2E81" w:rsidRPr="000456DD" w:rsidRDefault="006D2E81" w:rsidP="000456DD">
      <w:pPr>
        <w:widowControl/>
        <w:shd w:val="clear" w:color="auto" w:fill="FFFFFF"/>
        <w:autoSpaceDE/>
        <w:autoSpaceDN/>
        <w:adjustRightInd/>
      </w:pPr>
      <w:r w:rsidRPr="000456DD">
        <w:t xml:space="preserve">21. Что такое карьерная среда организации? </w:t>
      </w:r>
    </w:p>
    <w:p w:rsidR="0004080B" w:rsidRPr="000456DD" w:rsidRDefault="006D2E81" w:rsidP="000456DD">
      <w:pPr>
        <w:widowControl/>
        <w:shd w:val="clear" w:color="auto" w:fill="FFFFFF"/>
        <w:autoSpaceDE/>
        <w:autoSpaceDN/>
        <w:adjustRightInd/>
        <w:rPr>
          <w:b/>
        </w:rPr>
      </w:pPr>
      <w:r w:rsidRPr="000456DD">
        <w:t>22. Что такое карьерное пространство организации?</w:t>
      </w:r>
    </w:p>
    <w:p w:rsidR="006D2E81" w:rsidRPr="000456DD" w:rsidRDefault="006D2E81" w:rsidP="000456DD">
      <w:pPr>
        <w:pStyle w:val="a9"/>
        <w:ind w:left="0"/>
        <w:jc w:val="both"/>
        <w:rPr>
          <w:b/>
          <w:bCs/>
          <w:color w:val="000000"/>
          <w:shd w:val="clear" w:color="auto" w:fill="FFFFFF"/>
        </w:rPr>
      </w:pPr>
    </w:p>
    <w:p w:rsidR="00C16FDF" w:rsidRPr="000456DD" w:rsidRDefault="00C16FDF" w:rsidP="000456DD">
      <w:pPr>
        <w:pStyle w:val="a9"/>
        <w:ind w:left="0"/>
        <w:jc w:val="both"/>
        <w:rPr>
          <w:b/>
        </w:rPr>
      </w:pPr>
      <w:r w:rsidRPr="000456DD">
        <w:rPr>
          <w:b/>
        </w:rPr>
        <w:t>Практическое задание</w:t>
      </w:r>
    </w:p>
    <w:p w:rsidR="00C16FDF" w:rsidRPr="000456DD" w:rsidRDefault="00C16FDF" w:rsidP="000456DD">
      <w:pPr>
        <w:pStyle w:val="a9"/>
        <w:ind w:left="0"/>
        <w:jc w:val="both"/>
        <w:rPr>
          <w:b/>
        </w:rPr>
      </w:pPr>
    </w:p>
    <w:p w:rsidR="006D2E81" w:rsidRPr="000456DD" w:rsidRDefault="006D2E81" w:rsidP="000456DD">
      <w:pPr>
        <w:pStyle w:val="a9"/>
        <w:ind w:left="0"/>
        <w:jc w:val="both"/>
      </w:pPr>
      <w:r w:rsidRPr="000456DD">
        <w:t xml:space="preserve">Тема . Планирование карьеры </w:t>
      </w:r>
    </w:p>
    <w:p w:rsidR="006D2E81" w:rsidRPr="000456DD" w:rsidRDefault="006D2E81" w:rsidP="000456DD">
      <w:pPr>
        <w:pStyle w:val="a9"/>
        <w:ind w:left="0"/>
        <w:jc w:val="both"/>
      </w:pPr>
      <w:r w:rsidRPr="000456DD">
        <w:t xml:space="preserve">1. Проанализируйте данные диагностики карьерного потенциала кандидата в кадровый управленческий резерв. Обследование включало диагностику карьерных ориентаций, типологических личностных качеств (индекс Майерс- Бриггс), мотивации достижений, организаторских и коммуникативных способностей. Составьте деловой портрет кандидата. Сформулируйте рекомендации относительно целесообразности включения данного кандидата в резерв. </w:t>
      </w:r>
    </w:p>
    <w:p w:rsidR="006D2E81" w:rsidRPr="000456DD" w:rsidRDefault="006D2E81" w:rsidP="000456DD">
      <w:pPr>
        <w:pStyle w:val="a9"/>
        <w:ind w:left="0"/>
        <w:jc w:val="both"/>
      </w:pPr>
      <w:r w:rsidRPr="000456DD">
        <w:t xml:space="preserve">2. Разработайте тематический план семинара для обучения вновь принятых сотрудников планированию карьеры. Продумайте, каким технологиям 18 планирования карьеры целесообразно обучать новичков. Какие навыки целесообразно формировать для обеспечения успешного развития карьеры (целеполагания, управления временем и т.п.). Целесообразно ли включить в семинар самодиагностику карьерного потенциала? </w:t>
      </w:r>
    </w:p>
    <w:p w:rsidR="006D2E81" w:rsidRPr="000456DD" w:rsidRDefault="006D2E81" w:rsidP="000456DD">
      <w:pPr>
        <w:pStyle w:val="a9"/>
        <w:ind w:left="0"/>
        <w:jc w:val="both"/>
      </w:pPr>
      <w:r w:rsidRPr="000456DD">
        <w:t xml:space="preserve">3. Пользуясь технологией С.Д.Резника, разработайте план личной карьеры на 3- летний период. Выполните задания «Баланс личных успехов и неудач», «Мои способности», «Анализ «цель-средство». </w:t>
      </w:r>
    </w:p>
    <w:p w:rsidR="006D2E81" w:rsidRPr="000456DD" w:rsidRDefault="006D2E81" w:rsidP="000456DD">
      <w:pPr>
        <w:pStyle w:val="a9"/>
        <w:ind w:left="0"/>
        <w:jc w:val="both"/>
      </w:pPr>
    </w:p>
    <w:p w:rsidR="006D2E81" w:rsidRPr="000456DD" w:rsidRDefault="006D2E81" w:rsidP="000456DD">
      <w:pPr>
        <w:pStyle w:val="a9"/>
        <w:ind w:left="0"/>
        <w:jc w:val="both"/>
      </w:pPr>
      <w:r w:rsidRPr="000456DD">
        <w:t xml:space="preserve">Тема. Развитие карьеры персонала в организации </w:t>
      </w:r>
    </w:p>
    <w:p w:rsidR="006D2E81" w:rsidRPr="000456DD" w:rsidRDefault="006D2E81" w:rsidP="000456DD">
      <w:pPr>
        <w:pStyle w:val="a9"/>
        <w:ind w:left="0"/>
        <w:jc w:val="both"/>
      </w:pPr>
      <w:r w:rsidRPr="000456DD">
        <w:t>1. Проанализируйте карьерное пространство организации, в которой работаете</w:t>
      </w:r>
      <w:r w:rsidR="003A4CC8" w:rsidRPr="000456DD">
        <w:t xml:space="preserve"> (или по материалам кейса)</w:t>
      </w:r>
      <w:r w:rsidRPr="000456DD">
        <w:t xml:space="preserve">. Ответьте на вопросы: - какие сотрудники имеют наибольшие возможности для должностного и профессионального роста (служебно-профессионального продвижения); - какое образование обеспечивает наиболее благоприятные возможности для карьерного роста? - каков «потолок карьеры» в данной организации? - какова «высота карьеры» в данной организации? - приведите примеры «карьерных тупиков». </w:t>
      </w:r>
    </w:p>
    <w:p w:rsidR="00C16FDF" w:rsidRPr="000456DD" w:rsidRDefault="006D2E81" w:rsidP="000456DD">
      <w:pPr>
        <w:pStyle w:val="a9"/>
        <w:ind w:left="0"/>
        <w:jc w:val="both"/>
        <w:rPr>
          <w:b/>
        </w:rPr>
      </w:pPr>
      <w:r w:rsidRPr="000456DD">
        <w:t>2. Проанализируйте карьерную среду в организации, в которой Вы работаете</w:t>
      </w:r>
      <w:r w:rsidR="003A4CC8" w:rsidRPr="000456DD">
        <w:t xml:space="preserve"> (или по материалам кейса)</w:t>
      </w:r>
      <w:r w:rsidRPr="000456DD">
        <w:t>. Ответьте на вопросы: - к какому типу относится кадровая политика данной организации? - осуществляется ли в данной организации управление карьерой персонала? - как осуществляется планирование карьеры сотрудников? - какие персонал-технологии применяются для создания условий для развития карьеры сотрудников? - какие персонал-технологии вы рекомендовали бы внедрить?</w:t>
      </w:r>
      <w:r w:rsidR="00C16FDF" w:rsidRPr="000456DD">
        <w:rPr>
          <w:b/>
        </w:rPr>
        <w:t xml:space="preserve"> </w:t>
      </w:r>
    </w:p>
    <w:p w:rsidR="006D2E81" w:rsidRPr="000456DD" w:rsidRDefault="006D2E81" w:rsidP="000456DD">
      <w:pPr>
        <w:pStyle w:val="a9"/>
        <w:ind w:left="0"/>
        <w:jc w:val="both"/>
        <w:rPr>
          <w:b/>
        </w:rPr>
      </w:pPr>
    </w:p>
    <w:p w:rsidR="006D2E81" w:rsidRPr="000456DD" w:rsidRDefault="006D2E81" w:rsidP="000456DD">
      <w:pPr>
        <w:pStyle w:val="a9"/>
        <w:ind w:left="0"/>
        <w:jc w:val="both"/>
        <w:rPr>
          <w:b/>
        </w:rPr>
      </w:pPr>
      <w:r w:rsidRPr="000456DD">
        <w:rPr>
          <w:b/>
        </w:rPr>
        <w:t>Информационные и исследовательские проекты</w:t>
      </w:r>
    </w:p>
    <w:p w:rsidR="006D2E81" w:rsidRPr="000456DD" w:rsidRDefault="006D2E81" w:rsidP="000456DD">
      <w:pPr>
        <w:pStyle w:val="a9"/>
        <w:ind w:left="0"/>
        <w:jc w:val="both"/>
        <w:rPr>
          <w:b/>
        </w:rPr>
      </w:pPr>
    </w:p>
    <w:p w:rsidR="006D2E81" w:rsidRPr="000456DD" w:rsidRDefault="006D2E81" w:rsidP="000456DD">
      <w:pPr>
        <w:pStyle w:val="a9"/>
        <w:ind w:left="0"/>
        <w:jc w:val="both"/>
      </w:pPr>
      <w:r w:rsidRPr="000456DD">
        <w:t>1.Влияние традиционных и современных гендерных ролей на возможности развития карьеры мужчин и женщин.</w:t>
      </w:r>
    </w:p>
    <w:p w:rsidR="006D2E81" w:rsidRPr="000456DD" w:rsidRDefault="006D2E81" w:rsidP="000456DD">
      <w:pPr>
        <w:pStyle w:val="a9"/>
        <w:ind w:left="0"/>
        <w:jc w:val="both"/>
      </w:pPr>
      <w:r w:rsidRPr="000456DD">
        <w:t xml:space="preserve">2. Гендерные стереотипы современного общества и их влияние на возможности развития карьеры мужчин и женщин. </w:t>
      </w:r>
    </w:p>
    <w:p w:rsidR="006D2E81" w:rsidRPr="000456DD" w:rsidRDefault="006D2E81" w:rsidP="000456DD">
      <w:pPr>
        <w:pStyle w:val="a9"/>
        <w:ind w:left="0"/>
        <w:jc w:val="both"/>
      </w:pPr>
      <w:r w:rsidRPr="000456DD">
        <w:t xml:space="preserve">3.Проблемы гендерного неравенства в профессиональной сфере. </w:t>
      </w:r>
    </w:p>
    <w:p w:rsidR="006D2E81" w:rsidRPr="000456DD" w:rsidRDefault="006D2E81" w:rsidP="000456DD">
      <w:pPr>
        <w:pStyle w:val="a9"/>
        <w:ind w:left="0"/>
        <w:jc w:val="both"/>
      </w:pPr>
      <w:r w:rsidRPr="000456DD">
        <w:t xml:space="preserve">4. Вертикальная и горизонтальная гендерная сегрегация как фактор, влияющий на возможности развития карьеры. </w:t>
      </w:r>
    </w:p>
    <w:p w:rsidR="006D2E81" w:rsidRPr="000456DD" w:rsidRDefault="006D2E81" w:rsidP="000456DD">
      <w:pPr>
        <w:pStyle w:val="a9"/>
        <w:ind w:left="0"/>
        <w:jc w:val="both"/>
      </w:pPr>
      <w:r w:rsidRPr="000456DD">
        <w:t xml:space="preserve">5. Гендерные различия стилей руководства. </w:t>
      </w:r>
    </w:p>
    <w:p w:rsidR="006D2E81" w:rsidRPr="000456DD" w:rsidRDefault="006D2E81" w:rsidP="000456DD">
      <w:pPr>
        <w:pStyle w:val="a9"/>
        <w:ind w:left="0"/>
        <w:jc w:val="both"/>
        <w:rPr>
          <w:b/>
        </w:rPr>
      </w:pPr>
      <w:r w:rsidRPr="000456DD">
        <w:t>6. Гендерные особенности деловых качеств.</w:t>
      </w:r>
    </w:p>
    <w:p w:rsidR="003E6EB2" w:rsidRPr="000456DD" w:rsidRDefault="003E6EB2" w:rsidP="000456DD">
      <w:pPr>
        <w:rPr>
          <w:b/>
        </w:rPr>
      </w:pPr>
    </w:p>
    <w:p w:rsidR="0095568C" w:rsidRPr="000456DD" w:rsidRDefault="006D2E81" w:rsidP="000456DD">
      <w:pPr>
        <w:widowControl/>
        <w:autoSpaceDE/>
        <w:autoSpaceDN/>
        <w:adjustRightInd/>
        <w:ind w:firstLine="708"/>
        <w:rPr>
          <w:rFonts w:eastAsiaTheme="minorHAnsi"/>
          <w:b/>
          <w:shd w:val="clear" w:color="auto" w:fill="FFFFFF"/>
          <w:lang w:eastAsia="en-US"/>
        </w:rPr>
      </w:pPr>
      <w:r w:rsidRPr="000456DD">
        <w:rPr>
          <w:rFonts w:eastAsiaTheme="minorHAnsi"/>
          <w:b/>
          <w:shd w:val="clear" w:color="auto" w:fill="FFFFFF"/>
          <w:lang w:eastAsia="en-US"/>
        </w:rPr>
        <w:t>Тесты</w:t>
      </w:r>
    </w:p>
    <w:p w:rsidR="006D2E81" w:rsidRPr="000456DD" w:rsidRDefault="006D2E81" w:rsidP="000456DD">
      <w:pPr>
        <w:widowControl/>
        <w:autoSpaceDE/>
        <w:autoSpaceDN/>
        <w:adjustRightInd/>
        <w:ind w:firstLine="708"/>
        <w:rPr>
          <w:rFonts w:eastAsiaTheme="minorHAnsi"/>
          <w:b/>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1.Поступательное продвижение личности в какой-либо сфере деятельности, изменение навыков, способностей, квалификационных возможностей и размеров вознаграждения, связанных с деятельностью - это:</w:t>
      </w:r>
    </w:p>
    <w:p w:rsidR="00D854DD" w:rsidRPr="000456DD" w:rsidRDefault="00D854DD" w:rsidP="000456DD">
      <w:pPr>
        <w:widowControl/>
        <w:numPr>
          <w:ilvl w:val="0"/>
          <w:numId w:val="12"/>
        </w:numPr>
        <w:shd w:val="clear" w:color="auto" w:fill="FFFFFF"/>
        <w:autoSpaceDE/>
        <w:autoSpaceDN/>
        <w:adjustRightInd/>
        <w:ind w:left="0"/>
      </w:pPr>
      <w:r w:rsidRPr="000456DD">
        <w:t>-профессиональное обучение</w:t>
      </w:r>
    </w:p>
    <w:p w:rsidR="00D854DD" w:rsidRPr="000456DD" w:rsidRDefault="00D854DD" w:rsidP="000456DD">
      <w:pPr>
        <w:widowControl/>
        <w:numPr>
          <w:ilvl w:val="0"/>
          <w:numId w:val="12"/>
        </w:numPr>
        <w:shd w:val="clear" w:color="auto" w:fill="FFFFFF"/>
        <w:autoSpaceDE/>
        <w:autoSpaceDN/>
        <w:adjustRightInd/>
        <w:ind w:left="0"/>
      </w:pPr>
      <w:r w:rsidRPr="000456DD">
        <w:t>-деловая карьера</w:t>
      </w:r>
    </w:p>
    <w:p w:rsidR="00D854DD" w:rsidRPr="000456DD" w:rsidRDefault="00D854DD" w:rsidP="000456DD">
      <w:pPr>
        <w:widowControl/>
        <w:numPr>
          <w:ilvl w:val="0"/>
          <w:numId w:val="12"/>
        </w:numPr>
        <w:shd w:val="clear" w:color="auto" w:fill="FFFFFF"/>
        <w:autoSpaceDE/>
        <w:autoSpaceDN/>
        <w:adjustRightInd/>
        <w:ind w:left="0"/>
      </w:pPr>
      <w:r w:rsidRPr="000456DD">
        <w:t>-деловая оценка персонала</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lastRenderedPageBreak/>
        <w:t>2.Управление деловой карьерой является:</w:t>
      </w:r>
    </w:p>
    <w:p w:rsidR="00D854DD" w:rsidRPr="000456DD" w:rsidRDefault="00D854DD" w:rsidP="000456DD">
      <w:pPr>
        <w:widowControl/>
        <w:numPr>
          <w:ilvl w:val="0"/>
          <w:numId w:val="13"/>
        </w:numPr>
        <w:shd w:val="clear" w:color="auto" w:fill="FFFFFF"/>
        <w:autoSpaceDE/>
        <w:autoSpaceDN/>
        <w:adjustRightInd/>
        <w:ind w:left="0"/>
      </w:pPr>
      <w:r w:rsidRPr="000456DD">
        <w:t>-стимулом к труду</w:t>
      </w:r>
    </w:p>
    <w:p w:rsidR="00D854DD" w:rsidRPr="000456DD" w:rsidRDefault="00D854DD" w:rsidP="000456DD">
      <w:pPr>
        <w:widowControl/>
        <w:numPr>
          <w:ilvl w:val="0"/>
          <w:numId w:val="13"/>
        </w:numPr>
        <w:shd w:val="clear" w:color="auto" w:fill="FFFFFF"/>
        <w:autoSpaceDE/>
        <w:autoSpaceDN/>
        <w:adjustRightInd/>
        <w:ind w:left="0"/>
      </w:pPr>
      <w:r w:rsidRPr="000456DD">
        <w:t>-формой развития персонала</w:t>
      </w:r>
    </w:p>
    <w:p w:rsidR="00D854DD" w:rsidRPr="000456DD" w:rsidRDefault="00D854DD" w:rsidP="000456DD">
      <w:pPr>
        <w:widowControl/>
        <w:numPr>
          <w:ilvl w:val="0"/>
          <w:numId w:val="13"/>
        </w:numPr>
        <w:shd w:val="clear" w:color="auto" w:fill="FFFFFF"/>
        <w:autoSpaceDE/>
        <w:autoSpaceDN/>
        <w:adjustRightInd/>
        <w:ind w:left="0"/>
      </w:pPr>
      <w:r w:rsidRPr="000456DD">
        <w:t>-разновидностью кадрового планирования</w:t>
      </w:r>
    </w:p>
    <w:p w:rsidR="00D854DD" w:rsidRPr="000456DD" w:rsidRDefault="00D854DD" w:rsidP="000456DD">
      <w:pPr>
        <w:widowControl/>
        <w:numPr>
          <w:ilvl w:val="0"/>
          <w:numId w:val="13"/>
        </w:numPr>
        <w:shd w:val="clear" w:color="auto" w:fill="FFFFFF"/>
        <w:autoSpaceDE/>
        <w:autoSpaceDN/>
        <w:adjustRightInd/>
        <w:ind w:left="0"/>
      </w:pPr>
      <w:r w:rsidRPr="000456DD">
        <w:t>-всем перечисленным</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3.Неспециализированная карьера характерна для:</w:t>
      </w:r>
    </w:p>
    <w:p w:rsidR="00D854DD" w:rsidRPr="000456DD" w:rsidRDefault="00D854DD" w:rsidP="000456DD">
      <w:pPr>
        <w:widowControl/>
        <w:numPr>
          <w:ilvl w:val="0"/>
          <w:numId w:val="14"/>
        </w:numPr>
        <w:shd w:val="clear" w:color="auto" w:fill="FFFFFF"/>
        <w:autoSpaceDE/>
        <w:autoSpaceDN/>
        <w:adjustRightInd/>
        <w:ind w:left="0"/>
      </w:pPr>
      <w:r w:rsidRPr="000456DD">
        <w:t>-российской модели управления персоналом</w:t>
      </w:r>
    </w:p>
    <w:p w:rsidR="00D854DD" w:rsidRPr="000456DD" w:rsidRDefault="00D854DD" w:rsidP="000456DD">
      <w:pPr>
        <w:widowControl/>
        <w:numPr>
          <w:ilvl w:val="0"/>
          <w:numId w:val="14"/>
        </w:numPr>
        <w:shd w:val="clear" w:color="auto" w:fill="FFFFFF"/>
        <w:autoSpaceDE/>
        <w:autoSpaceDN/>
        <w:adjustRightInd/>
        <w:ind w:left="0"/>
      </w:pPr>
      <w:r w:rsidRPr="000456DD">
        <w:t>-японской модели управления персоналом</w:t>
      </w:r>
    </w:p>
    <w:p w:rsidR="00D854DD" w:rsidRPr="000456DD" w:rsidRDefault="00D854DD" w:rsidP="000456DD">
      <w:pPr>
        <w:widowControl/>
        <w:numPr>
          <w:ilvl w:val="0"/>
          <w:numId w:val="14"/>
        </w:numPr>
        <w:shd w:val="clear" w:color="auto" w:fill="FFFFFF"/>
        <w:autoSpaceDE/>
        <w:autoSpaceDN/>
        <w:adjustRightInd/>
        <w:ind w:left="0"/>
      </w:pPr>
      <w:r w:rsidRPr="000456DD">
        <w:t>-американской модели управления персоналом</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4.Управление деловой карьерой в российских организациях является одной из:</w:t>
      </w:r>
    </w:p>
    <w:p w:rsidR="00D854DD" w:rsidRPr="000456DD" w:rsidRDefault="00D854DD" w:rsidP="000456DD">
      <w:pPr>
        <w:widowControl/>
        <w:numPr>
          <w:ilvl w:val="0"/>
          <w:numId w:val="15"/>
        </w:numPr>
        <w:shd w:val="clear" w:color="auto" w:fill="FFFFFF"/>
        <w:autoSpaceDE/>
        <w:autoSpaceDN/>
        <w:adjustRightInd/>
        <w:ind w:left="0"/>
      </w:pPr>
      <w:r w:rsidRPr="000456DD">
        <w:t>-наиболее проблематичных функциональных сфер управления персоналом</w:t>
      </w:r>
    </w:p>
    <w:p w:rsidR="00D854DD" w:rsidRPr="000456DD" w:rsidRDefault="00D854DD" w:rsidP="000456DD">
      <w:pPr>
        <w:widowControl/>
        <w:numPr>
          <w:ilvl w:val="0"/>
          <w:numId w:val="15"/>
        </w:numPr>
        <w:shd w:val="clear" w:color="auto" w:fill="FFFFFF"/>
        <w:autoSpaceDE/>
        <w:autoSpaceDN/>
        <w:adjustRightInd/>
        <w:ind w:left="0"/>
      </w:pPr>
      <w:r w:rsidRPr="000456DD">
        <w:t>-наиболее «продвинутых» функциональных сфер управления персоналом</w:t>
      </w:r>
    </w:p>
    <w:p w:rsidR="00D854DD" w:rsidRPr="000456DD" w:rsidRDefault="00D854DD" w:rsidP="000456DD">
      <w:pPr>
        <w:widowControl/>
        <w:numPr>
          <w:ilvl w:val="0"/>
          <w:numId w:val="15"/>
        </w:numPr>
        <w:shd w:val="clear" w:color="auto" w:fill="FFFFFF"/>
        <w:autoSpaceDE/>
        <w:autoSpaceDN/>
        <w:adjustRightInd/>
        <w:ind w:left="0"/>
      </w:pPr>
      <w:r w:rsidRPr="000456DD">
        <w:t>-наименее важных задач кадровой политики</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5.Подъем на более высокую ступень структурной иерархии характерен для карьеры:</w:t>
      </w:r>
    </w:p>
    <w:p w:rsidR="00D854DD" w:rsidRPr="000456DD" w:rsidRDefault="00D854DD" w:rsidP="000456DD">
      <w:pPr>
        <w:widowControl/>
        <w:numPr>
          <w:ilvl w:val="0"/>
          <w:numId w:val="16"/>
        </w:numPr>
        <w:shd w:val="clear" w:color="auto" w:fill="FFFFFF"/>
        <w:autoSpaceDE/>
        <w:autoSpaceDN/>
        <w:adjustRightInd/>
        <w:ind w:left="0"/>
      </w:pPr>
      <w:r w:rsidRPr="000456DD">
        <w:t>-скрытой</w:t>
      </w:r>
    </w:p>
    <w:p w:rsidR="00D854DD" w:rsidRPr="000456DD" w:rsidRDefault="00D854DD" w:rsidP="000456DD">
      <w:pPr>
        <w:widowControl/>
        <w:numPr>
          <w:ilvl w:val="0"/>
          <w:numId w:val="16"/>
        </w:numPr>
        <w:shd w:val="clear" w:color="auto" w:fill="FFFFFF"/>
        <w:autoSpaceDE/>
        <w:autoSpaceDN/>
        <w:adjustRightInd/>
        <w:ind w:left="0"/>
      </w:pPr>
      <w:r w:rsidRPr="000456DD">
        <w:t>-горизонтальной</w:t>
      </w:r>
    </w:p>
    <w:p w:rsidR="00D854DD" w:rsidRPr="000456DD" w:rsidRDefault="00D854DD" w:rsidP="000456DD">
      <w:pPr>
        <w:widowControl/>
        <w:numPr>
          <w:ilvl w:val="0"/>
          <w:numId w:val="16"/>
        </w:numPr>
        <w:shd w:val="clear" w:color="auto" w:fill="FFFFFF"/>
        <w:autoSpaceDE/>
        <w:autoSpaceDN/>
        <w:adjustRightInd/>
        <w:ind w:left="0"/>
      </w:pPr>
      <w:r w:rsidRPr="000456DD">
        <w:t>-ступенчатой</w:t>
      </w:r>
    </w:p>
    <w:p w:rsidR="00D854DD" w:rsidRPr="000456DD" w:rsidRDefault="00D854DD" w:rsidP="000456DD">
      <w:pPr>
        <w:widowControl/>
        <w:numPr>
          <w:ilvl w:val="0"/>
          <w:numId w:val="16"/>
        </w:numPr>
        <w:shd w:val="clear" w:color="auto" w:fill="FFFFFF"/>
        <w:autoSpaceDE/>
        <w:autoSpaceDN/>
        <w:adjustRightInd/>
        <w:ind w:left="0"/>
      </w:pPr>
      <w:r w:rsidRPr="000456DD">
        <w:t>-вертикальной</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6.Горизонтальная карьера предполагает (выберите 3 варианта):</w:t>
      </w:r>
    </w:p>
    <w:p w:rsidR="00D854DD" w:rsidRPr="000456DD" w:rsidRDefault="00D854DD" w:rsidP="000456DD">
      <w:pPr>
        <w:widowControl/>
        <w:numPr>
          <w:ilvl w:val="0"/>
          <w:numId w:val="17"/>
        </w:numPr>
        <w:shd w:val="clear" w:color="auto" w:fill="FFFFFF"/>
        <w:autoSpaceDE/>
        <w:autoSpaceDN/>
        <w:adjustRightInd/>
        <w:ind w:left="0"/>
      </w:pPr>
      <w:r w:rsidRPr="000456DD">
        <w:t>-движение к ядру, руководству организации</w:t>
      </w:r>
    </w:p>
    <w:p w:rsidR="00D854DD" w:rsidRPr="000456DD" w:rsidRDefault="00D854DD" w:rsidP="000456DD">
      <w:pPr>
        <w:widowControl/>
        <w:numPr>
          <w:ilvl w:val="0"/>
          <w:numId w:val="17"/>
        </w:numPr>
        <w:shd w:val="clear" w:color="auto" w:fill="FFFFFF"/>
        <w:autoSpaceDE/>
        <w:autoSpaceDN/>
        <w:adjustRightInd/>
        <w:ind w:left="0"/>
      </w:pPr>
      <w:r w:rsidRPr="000456DD">
        <w:t>-перемещение в другую функциональную область</w:t>
      </w:r>
    </w:p>
    <w:p w:rsidR="00D854DD" w:rsidRPr="000456DD" w:rsidRDefault="00D854DD" w:rsidP="000456DD">
      <w:pPr>
        <w:widowControl/>
        <w:numPr>
          <w:ilvl w:val="0"/>
          <w:numId w:val="17"/>
        </w:numPr>
        <w:shd w:val="clear" w:color="auto" w:fill="FFFFFF"/>
        <w:autoSpaceDE/>
        <w:autoSpaceDN/>
        <w:adjustRightInd/>
        <w:ind w:left="0"/>
      </w:pPr>
      <w:r w:rsidRPr="000456DD">
        <w:t>-расширение и усложнение задач на прежней должности</w:t>
      </w:r>
    </w:p>
    <w:p w:rsidR="00D854DD" w:rsidRPr="000456DD" w:rsidRDefault="00D854DD" w:rsidP="000456DD">
      <w:pPr>
        <w:widowControl/>
        <w:numPr>
          <w:ilvl w:val="0"/>
          <w:numId w:val="17"/>
        </w:numPr>
        <w:shd w:val="clear" w:color="auto" w:fill="FFFFFF"/>
        <w:autoSpaceDE/>
        <w:autoSpaceDN/>
        <w:adjustRightInd/>
        <w:ind w:left="0"/>
      </w:pPr>
      <w:r w:rsidRPr="000456DD">
        <w:t>-постоянное движение вверх по организационной иерархии</w:t>
      </w:r>
    </w:p>
    <w:p w:rsidR="00D854DD" w:rsidRPr="000456DD" w:rsidRDefault="00D854DD" w:rsidP="000456DD">
      <w:pPr>
        <w:widowControl/>
        <w:numPr>
          <w:ilvl w:val="0"/>
          <w:numId w:val="17"/>
        </w:numPr>
        <w:shd w:val="clear" w:color="auto" w:fill="FFFFFF"/>
        <w:autoSpaceDE/>
        <w:autoSpaceDN/>
        <w:adjustRightInd/>
        <w:ind w:left="0"/>
      </w:pPr>
      <w:r w:rsidRPr="000456DD">
        <w:t>-выполнение роли руководителя временной целевой группы, программы</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7.Ступенчатая карьера – это вид карьеры, который:</w:t>
      </w:r>
    </w:p>
    <w:p w:rsidR="00D854DD" w:rsidRPr="000456DD" w:rsidRDefault="00D854DD" w:rsidP="000456DD">
      <w:pPr>
        <w:widowControl/>
        <w:numPr>
          <w:ilvl w:val="0"/>
          <w:numId w:val="18"/>
        </w:numPr>
        <w:shd w:val="clear" w:color="auto" w:fill="FFFFFF"/>
        <w:autoSpaceDE/>
        <w:autoSpaceDN/>
        <w:adjustRightInd/>
        <w:ind w:left="0"/>
      </w:pPr>
      <w:r w:rsidRPr="000456DD">
        <w:t>-является скрытым для окружающих</w:t>
      </w:r>
    </w:p>
    <w:p w:rsidR="00D854DD" w:rsidRPr="000456DD" w:rsidRDefault="00D854DD" w:rsidP="000456DD">
      <w:pPr>
        <w:widowControl/>
        <w:numPr>
          <w:ilvl w:val="0"/>
          <w:numId w:val="18"/>
        </w:numPr>
        <w:shd w:val="clear" w:color="auto" w:fill="FFFFFF"/>
        <w:autoSpaceDE/>
        <w:autoSpaceDN/>
        <w:adjustRightInd/>
        <w:ind w:left="0"/>
      </w:pPr>
      <w:r w:rsidRPr="000456DD">
        <w:t>-связан с постоянным движением вверх по иерархической лестнице</w:t>
      </w:r>
    </w:p>
    <w:p w:rsidR="00D854DD" w:rsidRPr="000456DD" w:rsidRDefault="00D854DD" w:rsidP="000456DD">
      <w:pPr>
        <w:widowControl/>
        <w:numPr>
          <w:ilvl w:val="0"/>
          <w:numId w:val="18"/>
        </w:numPr>
        <w:shd w:val="clear" w:color="auto" w:fill="FFFFFF"/>
        <w:autoSpaceDE/>
        <w:autoSpaceDN/>
        <w:adjustRightInd/>
        <w:ind w:left="0"/>
      </w:pPr>
      <w:r w:rsidRPr="000456DD">
        <w:t>-совмещает элементы горизонтальной и вертикальной карьеры</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8.Пик совершенствования профессионального мастерства менеджера характерен для этапа карьеры:</w:t>
      </w:r>
    </w:p>
    <w:p w:rsidR="00D854DD" w:rsidRPr="000456DD" w:rsidRDefault="00D854DD" w:rsidP="000456DD">
      <w:pPr>
        <w:widowControl/>
        <w:numPr>
          <w:ilvl w:val="0"/>
          <w:numId w:val="19"/>
        </w:numPr>
        <w:shd w:val="clear" w:color="auto" w:fill="FFFFFF"/>
        <w:autoSpaceDE/>
        <w:autoSpaceDN/>
        <w:adjustRightInd/>
        <w:ind w:left="0"/>
      </w:pPr>
      <w:r w:rsidRPr="000456DD">
        <w:t>-становления</w:t>
      </w:r>
    </w:p>
    <w:p w:rsidR="00D854DD" w:rsidRPr="000456DD" w:rsidRDefault="00D854DD" w:rsidP="000456DD">
      <w:pPr>
        <w:widowControl/>
        <w:numPr>
          <w:ilvl w:val="0"/>
          <w:numId w:val="19"/>
        </w:numPr>
        <w:shd w:val="clear" w:color="auto" w:fill="FFFFFF"/>
        <w:autoSpaceDE/>
        <w:autoSpaceDN/>
        <w:adjustRightInd/>
        <w:ind w:left="0"/>
      </w:pPr>
      <w:r w:rsidRPr="000456DD">
        <w:t>-продвижения</w:t>
      </w:r>
    </w:p>
    <w:p w:rsidR="00D854DD" w:rsidRPr="000456DD" w:rsidRDefault="00D854DD" w:rsidP="000456DD">
      <w:pPr>
        <w:widowControl/>
        <w:numPr>
          <w:ilvl w:val="0"/>
          <w:numId w:val="19"/>
        </w:numPr>
        <w:shd w:val="clear" w:color="auto" w:fill="FFFFFF"/>
        <w:autoSpaceDE/>
        <w:autoSpaceDN/>
        <w:adjustRightInd/>
        <w:ind w:left="0"/>
      </w:pPr>
      <w:r w:rsidRPr="000456DD">
        <w:t>-сохранения</w:t>
      </w:r>
    </w:p>
    <w:p w:rsidR="00D854DD" w:rsidRPr="000456DD" w:rsidRDefault="00D854DD" w:rsidP="000456DD">
      <w:pPr>
        <w:widowControl/>
        <w:numPr>
          <w:ilvl w:val="0"/>
          <w:numId w:val="19"/>
        </w:numPr>
        <w:shd w:val="clear" w:color="auto" w:fill="FFFFFF"/>
        <w:autoSpaceDE/>
        <w:autoSpaceDN/>
        <w:adjustRightInd/>
        <w:ind w:left="0"/>
      </w:pPr>
      <w:r w:rsidRPr="000456DD">
        <w:t>-завершения</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9.Этап карьеры в возрастном диапазоне от 45 до 60 лет называется этапом:</w:t>
      </w:r>
    </w:p>
    <w:p w:rsidR="00D854DD" w:rsidRPr="000456DD" w:rsidRDefault="00D854DD" w:rsidP="000456DD">
      <w:pPr>
        <w:widowControl/>
        <w:numPr>
          <w:ilvl w:val="0"/>
          <w:numId w:val="20"/>
        </w:numPr>
        <w:shd w:val="clear" w:color="auto" w:fill="FFFFFF"/>
        <w:autoSpaceDE/>
        <w:autoSpaceDN/>
        <w:adjustRightInd/>
        <w:ind w:left="0"/>
      </w:pPr>
      <w:r w:rsidRPr="000456DD">
        <w:t>-продвижения</w:t>
      </w:r>
    </w:p>
    <w:p w:rsidR="00D854DD" w:rsidRPr="000456DD" w:rsidRDefault="00D854DD" w:rsidP="000456DD">
      <w:pPr>
        <w:widowControl/>
        <w:numPr>
          <w:ilvl w:val="0"/>
          <w:numId w:val="20"/>
        </w:numPr>
        <w:shd w:val="clear" w:color="auto" w:fill="FFFFFF"/>
        <w:autoSpaceDE/>
        <w:autoSpaceDN/>
        <w:adjustRightInd/>
        <w:ind w:left="0"/>
      </w:pPr>
      <w:r w:rsidRPr="000456DD">
        <w:t>-сохранения</w:t>
      </w:r>
    </w:p>
    <w:p w:rsidR="00D854DD" w:rsidRPr="000456DD" w:rsidRDefault="00D854DD" w:rsidP="000456DD">
      <w:pPr>
        <w:widowControl/>
        <w:numPr>
          <w:ilvl w:val="0"/>
          <w:numId w:val="20"/>
        </w:numPr>
        <w:shd w:val="clear" w:color="auto" w:fill="FFFFFF"/>
        <w:autoSpaceDE/>
        <w:autoSpaceDN/>
        <w:adjustRightInd/>
        <w:ind w:left="0"/>
      </w:pPr>
      <w:r w:rsidRPr="000456DD">
        <w:t>-завершения</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10.Этап карьеры в возрастном диапазоне от 30 до 45 лет называется этапом:</w:t>
      </w:r>
    </w:p>
    <w:p w:rsidR="00D854DD" w:rsidRPr="000456DD" w:rsidRDefault="00D854DD" w:rsidP="000456DD">
      <w:pPr>
        <w:widowControl/>
        <w:numPr>
          <w:ilvl w:val="0"/>
          <w:numId w:val="21"/>
        </w:numPr>
        <w:shd w:val="clear" w:color="auto" w:fill="FFFFFF"/>
        <w:autoSpaceDE/>
        <w:autoSpaceDN/>
        <w:adjustRightInd/>
        <w:ind w:left="0"/>
      </w:pPr>
      <w:r w:rsidRPr="000456DD">
        <w:t>-продвижения</w:t>
      </w:r>
    </w:p>
    <w:p w:rsidR="00D854DD" w:rsidRPr="000456DD" w:rsidRDefault="00D854DD" w:rsidP="000456DD">
      <w:pPr>
        <w:widowControl/>
        <w:numPr>
          <w:ilvl w:val="0"/>
          <w:numId w:val="21"/>
        </w:numPr>
        <w:shd w:val="clear" w:color="auto" w:fill="FFFFFF"/>
        <w:autoSpaceDE/>
        <w:autoSpaceDN/>
        <w:adjustRightInd/>
        <w:ind w:left="0"/>
      </w:pPr>
      <w:r w:rsidRPr="000456DD">
        <w:t>-сохранения</w:t>
      </w:r>
    </w:p>
    <w:p w:rsidR="00D854DD" w:rsidRPr="000456DD" w:rsidRDefault="00D854DD" w:rsidP="000456DD">
      <w:pPr>
        <w:widowControl/>
        <w:numPr>
          <w:ilvl w:val="0"/>
          <w:numId w:val="21"/>
        </w:numPr>
        <w:shd w:val="clear" w:color="auto" w:fill="FFFFFF"/>
        <w:autoSpaceDE/>
        <w:autoSpaceDN/>
        <w:adjustRightInd/>
        <w:ind w:left="0"/>
      </w:pPr>
      <w:r w:rsidRPr="000456DD">
        <w:t>-становления</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11.Карьерограмма – это:</w:t>
      </w:r>
    </w:p>
    <w:p w:rsidR="00D854DD" w:rsidRPr="000456DD" w:rsidRDefault="00D854DD" w:rsidP="000456DD">
      <w:pPr>
        <w:widowControl/>
        <w:numPr>
          <w:ilvl w:val="0"/>
          <w:numId w:val="22"/>
        </w:numPr>
        <w:shd w:val="clear" w:color="auto" w:fill="FFFFFF"/>
        <w:autoSpaceDE/>
        <w:autoSpaceDN/>
        <w:adjustRightInd/>
        <w:ind w:left="0"/>
      </w:pPr>
      <w:r w:rsidRPr="000456DD">
        <w:t>-требования к результатам труда руководителей и специалистов, необходимым для должностного роста</w:t>
      </w:r>
    </w:p>
    <w:p w:rsidR="00D854DD" w:rsidRPr="000456DD" w:rsidRDefault="00D854DD" w:rsidP="000456DD">
      <w:pPr>
        <w:widowControl/>
        <w:numPr>
          <w:ilvl w:val="0"/>
          <w:numId w:val="22"/>
        </w:numPr>
        <w:shd w:val="clear" w:color="auto" w:fill="FFFFFF"/>
        <w:autoSpaceDE/>
        <w:autoSpaceDN/>
        <w:adjustRightInd/>
        <w:ind w:left="0"/>
      </w:pPr>
      <w:r w:rsidRPr="000456DD">
        <w:lastRenderedPageBreak/>
        <w:t>-типовой маршрут профессионально-квалификационного продвижения для каждой категории руководителей и специалистов</w:t>
      </w:r>
    </w:p>
    <w:p w:rsidR="00D854DD" w:rsidRPr="000456DD" w:rsidRDefault="00D854DD" w:rsidP="000456DD">
      <w:pPr>
        <w:widowControl/>
        <w:numPr>
          <w:ilvl w:val="0"/>
          <w:numId w:val="22"/>
        </w:numPr>
        <w:shd w:val="clear" w:color="auto" w:fill="FFFFFF"/>
        <w:autoSpaceDE/>
        <w:autoSpaceDN/>
        <w:adjustRightInd/>
        <w:ind w:left="0"/>
      </w:pPr>
      <w:r w:rsidRPr="000456DD">
        <w:t>-описание работы на каждой ступени типичной карьеры руководителя или специалиста</w:t>
      </w:r>
    </w:p>
    <w:p w:rsidR="00D854DD" w:rsidRPr="000456DD" w:rsidRDefault="00D854DD" w:rsidP="000456DD">
      <w:pPr>
        <w:widowControl/>
        <w:autoSpaceDE/>
        <w:autoSpaceDN/>
        <w:adjustRightInd/>
        <w:ind w:firstLine="708"/>
        <w:rPr>
          <w:rFonts w:eastAsiaTheme="minorHAnsi"/>
          <w:shd w:val="clear" w:color="auto" w:fill="FFFFFF"/>
          <w:lang w:eastAsia="en-US"/>
        </w:rPr>
      </w:pPr>
    </w:p>
    <w:p w:rsidR="00D854DD" w:rsidRPr="000456DD" w:rsidRDefault="00D854DD" w:rsidP="000456DD">
      <w:pPr>
        <w:widowControl/>
        <w:shd w:val="clear" w:color="auto" w:fill="FFFFFF"/>
        <w:autoSpaceDE/>
        <w:autoSpaceDN/>
        <w:adjustRightInd/>
      </w:pPr>
      <w:r w:rsidRPr="000456DD">
        <w:rPr>
          <w:bCs/>
        </w:rPr>
        <w:t>12.Ресурс внутриорганизационной карьеры обычно выше:</w:t>
      </w:r>
    </w:p>
    <w:p w:rsidR="00D854DD" w:rsidRPr="000456DD" w:rsidRDefault="00D854DD" w:rsidP="000456DD">
      <w:pPr>
        <w:widowControl/>
        <w:numPr>
          <w:ilvl w:val="0"/>
          <w:numId w:val="23"/>
        </w:numPr>
        <w:shd w:val="clear" w:color="auto" w:fill="FFFFFF"/>
        <w:autoSpaceDE/>
        <w:autoSpaceDN/>
        <w:adjustRightInd/>
        <w:ind w:left="0"/>
      </w:pPr>
      <w:r w:rsidRPr="000456DD">
        <w:t>-в крупных организациях</w:t>
      </w:r>
    </w:p>
    <w:p w:rsidR="00D854DD" w:rsidRPr="000456DD" w:rsidRDefault="00D854DD" w:rsidP="000456DD">
      <w:pPr>
        <w:widowControl/>
        <w:numPr>
          <w:ilvl w:val="0"/>
          <w:numId w:val="23"/>
        </w:numPr>
        <w:shd w:val="clear" w:color="auto" w:fill="FFFFFF"/>
        <w:autoSpaceDE/>
        <w:autoSpaceDN/>
        <w:adjustRightInd/>
        <w:ind w:left="0"/>
      </w:pPr>
      <w:r w:rsidRPr="000456DD">
        <w:t>-на малых предприятиях</w:t>
      </w:r>
    </w:p>
    <w:p w:rsidR="00D854DD" w:rsidRPr="000456DD" w:rsidRDefault="00D854DD" w:rsidP="000456DD">
      <w:pPr>
        <w:widowControl/>
        <w:numPr>
          <w:ilvl w:val="0"/>
          <w:numId w:val="23"/>
        </w:numPr>
        <w:shd w:val="clear" w:color="auto" w:fill="FFFFFF"/>
        <w:autoSpaceDE/>
        <w:autoSpaceDN/>
        <w:adjustRightInd/>
        <w:ind w:left="0"/>
      </w:pPr>
      <w:r w:rsidRPr="000456DD">
        <w:t>-на средних предприятиях</w:t>
      </w:r>
    </w:p>
    <w:p w:rsidR="006D2E81" w:rsidRPr="000456DD" w:rsidRDefault="006D2E81" w:rsidP="000456DD">
      <w:pPr>
        <w:widowControl/>
        <w:autoSpaceDE/>
        <w:autoSpaceDN/>
        <w:adjustRightInd/>
        <w:ind w:firstLine="708"/>
        <w:rPr>
          <w:rFonts w:eastAsiaTheme="minorHAnsi"/>
          <w:b/>
          <w:shd w:val="clear" w:color="auto" w:fill="FFFFFF"/>
          <w:lang w:eastAsia="en-US"/>
        </w:rPr>
      </w:pPr>
    </w:p>
    <w:p w:rsidR="00721371" w:rsidRPr="000456DD" w:rsidRDefault="00D87978" w:rsidP="000456DD">
      <w:pPr>
        <w:pStyle w:val="a9"/>
        <w:ind w:left="0"/>
        <w:jc w:val="both"/>
        <w:rPr>
          <w:u w:val="single"/>
        </w:rPr>
      </w:pPr>
      <w:r w:rsidRPr="000456DD">
        <w:rPr>
          <w:i/>
          <w:u w:val="single"/>
        </w:rPr>
        <w:t>6.3</w:t>
      </w:r>
      <w:r w:rsidR="00721371" w:rsidRPr="000456DD">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0456DD" w:rsidRDefault="00D87978" w:rsidP="000456DD">
      <w:pPr>
        <w:widowControl/>
        <w:autoSpaceDE/>
        <w:autoSpaceDN/>
        <w:adjustRightInd/>
        <w:ind w:firstLine="709"/>
        <w:jc w:val="both"/>
        <w:rPr>
          <w:rFonts w:eastAsiaTheme="minorHAnsi"/>
          <w:lang w:eastAsia="en-US"/>
        </w:rPr>
      </w:pPr>
    </w:p>
    <w:p w:rsidR="009867AC" w:rsidRPr="000456DD" w:rsidRDefault="009867AC" w:rsidP="000456DD">
      <w:pPr>
        <w:widowControl/>
        <w:autoSpaceDE/>
        <w:autoSpaceDN/>
        <w:adjustRightInd/>
        <w:ind w:firstLine="709"/>
        <w:jc w:val="both"/>
        <w:rPr>
          <w:rFonts w:eastAsiaTheme="minorHAnsi"/>
          <w:lang w:eastAsia="en-US"/>
        </w:rPr>
      </w:pPr>
      <w:r w:rsidRPr="000456DD">
        <w:rPr>
          <w:rFonts w:eastAsiaTheme="minorHAnsi"/>
          <w:lang w:eastAsia="en-US"/>
        </w:rPr>
        <w:t xml:space="preserve">Все задания, используемые для </w:t>
      </w:r>
      <w:r w:rsidR="00D87978" w:rsidRPr="000456DD">
        <w:rPr>
          <w:rFonts w:eastAsiaTheme="minorHAnsi"/>
          <w:lang w:eastAsia="en-US"/>
        </w:rPr>
        <w:t xml:space="preserve">текущего </w:t>
      </w:r>
      <w:r w:rsidRPr="000456DD">
        <w:rPr>
          <w:rFonts w:eastAsiaTheme="minorHAnsi"/>
          <w:lang w:eastAsia="en-US"/>
        </w:rPr>
        <w:t xml:space="preserve">контроля </w:t>
      </w:r>
      <w:r w:rsidR="00D87978" w:rsidRPr="000456DD">
        <w:rPr>
          <w:rFonts w:eastAsiaTheme="minorHAnsi"/>
          <w:lang w:eastAsia="en-US"/>
        </w:rPr>
        <w:t xml:space="preserve">формирования </w:t>
      </w:r>
      <w:r w:rsidRPr="000456DD">
        <w:rPr>
          <w:rFonts w:eastAsiaTheme="minorHAnsi"/>
          <w:lang w:eastAsia="en-US"/>
        </w:rPr>
        <w:t xml:space="preserve">компетенций условно можно разделить на две группы: </w:t>
      </w:r>
    </w:p>
    <w:p w:rsidR="009867AC" w:rsidRPr="000456DD" w:rsidRDefault="009867AC" w:rsidP="000456DD">
      <w:pPr>
        <w:widowControl/>
        <w:numPr>
          <w:ilvl w:val="0"/>
          <w:numId w:val="5"/>
        </w:numPr>
        <w:autoSpaceDE/>
        <w:autoSpaceDN/>
        <w:adjustRightInd/>
        <w:ind w:left="0" w:firstLine="709"/>
        <w:contextualSpacing/>
        <w:jc w:val="both"/>
        <w:rPr>
          <w:rFonts w:eastAsiaTheme="minorHAnsi"/>
          <w:lang w:eastAsia="en-US"/>
        </w:rPr>
      </w:pPr>
      <w:r w:rsidRPr="000456DD">
        <w:rPr>
          <w:rFonts w:eastAsiaTheme="minorHAnsi"/>
          <w:lang w:eastAsia="en-US"/>
        </w:rPr>
        <w:t>задания, которые в силу своих особенностей могут быть реализованы только в процессе обучения</w:t>
      </w:r>
      <w:r w:rsidR="002C6645" w:rsidRPr="000456DD">
        <w:rPr>
          <w:rFonts w:eastAsiaTheme="minorHAnsi"/>
          <w:lang w:eastAsia="en-US"/>
        </w:rPr>
        <w:t xml:space="preserve"> на занятиях</w:t>
      </w:r>
      <w:r w:rsidRPr="000456DD">
        <w:rPr>
          <w:rFonts w:eastAsiaTheme="minorHAnsi"/>
          <w:lang w:eastAsia="en-US"/>
        </w:rPr>
        <w:t xml:space="preserve"> (</w:t>
      </w:r>
      <w:r w:rsidR="00370E47" w:rsidRPr="000456DD">
        <w:rPr>
          <w:rFonts w:eastAsiaTheme="minorHAnsi"/>
          <w:lang w:eastAsia="en-US"/>
        </w:rPr>
        <w:t xml:space="preserve">например, </w:t>
      </w:r>
      <w:r w:rsidRPr="000456DD">
        <w:rPr>
          <w:rFonts w:eastAsiaTheme="minorHAnsi"/>
          <w:lang w:eastAsia="en-US"/>
        </w:rPr>
        <w:t>дискуссия</w:t>
      </w:r>
      <w:r w:rsidR="00370E47" w:rsidRPr="000456DD">
        <w:rPr>
          <w:rFonts w:eastAsiaTheme="minorHAnsi"/>
          <w:lang w:eastAsia="en-US"/>
        </w:rPr>
        <w:t>, круглый стол, диспут, мини-конференция</w:t>
      </w:r>
      <w:r w:rsidRPr="000456DD">
        <w:rPr>
          <w:rFonts w:eastAsiaTheme="minorHAnsi"/>
          <w:lang w:eastAsia="en-US"/>
        </w:rPr>
        <w:t xml:space="preserve">); </w:t>
      </w:r>
    </w:p>
    <w:p w:rsidR="009867AC" w:rsidRPr="000456DD" w:rsidRDefault="009867AC" w:rsidP="000456DD">
      <w:pPr>
        <w:widowControl/>
        <w:numPr>
          <w:ilvl w:val="0"/>
          <w:numId w:val="5"/>
        </w:numPr>
        <w:autoSpaceDE/>
        <w:autoSpaceDN/>
        <w:adjustRightInd/>
        <w:ind w:left="0" w:firstLine="709"/>
        <w:contextualSpacing/>
        <w:jc w:val="both"/>
        <w:rPr>
          <w:rFonts w:eastAsiaTheme="minorHAnsi"/>
          <w:lang w:eastAsia="en-US"/>
        </w:rPr>
      </w:pPr>
      <w:r w:rsidRPr="000456DD">
        <w:rPr>
          <w:rFonts w:eastAsiaTheme="minorHAnsi"/>
          <w:lang w:eastAsia="en-US"/>
        </w:rPr>
        <w:t>задания, которые дополн</w:t>
      </w:r>
      <w:r w:rsidR="00E85924" w:rsidRPr="000456DD">
        <w:rPr>
          <w:rFonts w:eastAsiaTheme="minorHAnsi"/>
          <w:lang w:eastAsia="en-US"/>
        </w:rPr>
        <w:t xml:space="preserve">яют теоретические вопросы </w:t>
      </w:r>
      <w:r w:rsidRPr="000456DD">
        <w:rPr>
          <w:rFonts w:eastAsiaTheme="minorHAnsi"/>
          <w:lang w:eastAsia="en-US"/>
        </w:rPr>
        <w:t xml:space="preserve"> (практические задания, </w:t>
      </w:r>
      <w:r w:rsidR="002C6645" w:rsidRPr="000456DD">
        <w:rPr>
          <w:rFonts w:eastAsiaTheme="minorHAnsi"/>
          <w:lang w:eastAsia="en-US"/>
        </w:rPr>
        <w:t xml:space="preserve">проблемно-аналитические задания, </w:t>
      </w:r>
      <w:r w:rsidRPr="000456DD">
        <w:rPr>
          <w:rFonts w:eastAsiaTheme="minorHAnsi"/>
          <w:lang w:eastAsia="en-US"/>
        </w:rPr>
        <w:t xml:space="preserve">тест). </w:t>
      </w:r>
    </w:p>
    <w:p w:rsidR="009867AC" w:rsidRPr="000456DD" w:rsidRDefault="009867AC" w:rsidP="000456DD">
      <w:pPr>
        <w:widowControl/>
        <w:autoSpaceDE/>
        <w:autoSpaceDN/>
        <w:adjustRightInd/>
        <w:ind w:firstLine="709"/>
        <w:jc w:val="both"/>
        <w:rPr>
          <w:rFonts w:eastAsiaTheme="minorHAnsi"/>
          <w:lang w:eastAsia="en-US"/>
        </w:rPr>
      </w:pPr>
      <w:r w:rsidRPr="000456DD">
        <w:rPr>
          <w:rFonts w:eastAsiaTheme="minorHAnsi"/>
          <w:lang w:eastAsia="en-US"/>
        </w:rPr>
        <w:t xml:space="preserve">Выполнение </w:t>
      </w:r>
      <w:r w:rsidR="002C6645" w:rsidRPr="000456DD">
        <w:rPr>
          <w:rFonts w:eastAsiaTheme="minorHAnsi"/>
          <w:lang w:eastAsia="en-US"/>
        </w:rPr>
        <w:t xml:space="preserve">всех заданий </w:t>
      </w:r>
      <w:r w:rsidRPr="000456DD">
        <w:rPr>
          <w:rFonts w:eastAsiaTheme="minorHAnsi"/>
          <w:lang w:eastAsia="en-US"/>
        </w:rPr>
        <w:t xml:space="preserve"> является необходимым </w:t>
      </w:r>
      <w:r w:rsidR="002C6645" w:rsidRPr="000456DD">
        <w:rPr>
          <w:rFonts w:eastAsiaTheme="minorHAnsi"/>
          <w:lang w:eastAsia="en-US"/>
        </w:rPr>
        <w:t>для формирования и контроля знаний,</w:t>
      </w:r>
      <w:r w:rsidRPr="000456DD">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0456DD">
        <w:rPr>
          <w:rFonts w:eastAsiaTheme="minorHAnsi"/>
          <w:lang w:eastAsia="en-US"/>
        </w:rPr>
        <w:t xml:space="preserve"> (экзамена)</w:t>
      </w:r>
      <w:r w:rsidRPr="000456DD">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06028" w:rsidRPr="000456DD" w:rsidRDefault="00D06028" w:rsidP="000456DD">
      <w:pPr>
        <w:pStyle w:val="aa"/>
        <w:ind w:hanging="426"/>
        <w:jc w:val="both"/>
        <w:rPr>
          <w:b/>
          <w:sz w:val="24"/>
          <w:szCs w:val="24"/>
        </w:rPr>
      </w:pPr>
      <w:r w:rsidRPr="000456DD">
        <w:rPr>
          <w:b/>
          <w:sz w:val="24"/>
          <w:szCs w:val="24"/>
        </w:rPr>
        <w:t>1.Требование к теоретическому устному ответу</w:t>
      </w:r>
    </w:p>
    <w:p w:rsidR="00D06028" w:rsidRPr="000456DD" w:rsidRDefault="00D06028" w:rsidP="000456DD">
      <w:pPr>
        <w:pStyle w:val="aa"/>
        <w:ind w:firstLine="708"/>
        <w:jc w:val="both"/>
        <w:rPr>
          <w:sz w:val="24"/>
          <w:szCs w:val="24"/>
        </w:rPr>
      </w:pPr>
      <w:r w:rsidRPr="000456D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0456DD" w:rsidRDefault="00D06028" w:rsidP="000456DD">
      <w:pPr>
        <w:pStyle w:val="aa"/>
        <w:ind w:firstLine="708"/>
        <w:jc w:val="both"/>
        <w:rPr>
          <w:sz w:val="24"/>
          <w:szCs w:val="24"/>
        </w:rPr>
      </w:pPr>
      <w:r w:rsidRPr="000456DD">
        <w:rPr>
          <w:i/>
          <w:sz w:val="24"/>
          <w:szCs w:val="24"/>
        </w:rPr>
        <w:t xml:space="preserve">Критерии оценивания: </w:t>
      </w:r>
      <w:r w:rsidRPr="000456DD">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DF1C2E" w:rsidRPr="000456DD">
        <w:rPr>
          <w:sz w:val="24"/>
          <w:szCs w:val="24"/>
        </w:rPr>
        <w:t>специальны</w:t>
      </w:r>
      <w:r w:rsidRPr="000456DD">
        <w:rPr>
          <w:sz w:val="24"/>
          <w:szCs w:val="24"/>
        </w:rPr>
        <w:t>х терминов, культура речи, навыки ораторского искусства. Изложение материала без фактических ошибок.</w:t>
      </w:r>
    </w:p>
    <w:p w:rsidR="00D06028" w:rsidRPr="000456DD" w:rsidRDefault="00D06028" w:rsidP="000456DD">
      <w:pPr>
        <w:ind w:firstLine="708"/>
        <w:jc w:val="both"/>
      </w:pPr>
      <w:r w:rsidRPr="000456DD">
        <w:t xml:space="preserve">Оценка </w:t>
      </w:r>
      <w:r w:rsidRPr="000456DD">
        <w:rPr>
          <w:i/>
        </w:rPr>
        <w:t>«отличн</w:t>
      </w:r>
      <w:r w:rsidRPr="000456DD">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0456DD">
        <w:t>, соблюдает  культуру речи.</w:t>
      </w:r>
      <w:r w:rsidRPr="000456DD">
        <w:t xml:space="preserve"> </w:t>
      </w:r>
    </w:p>
    <w:p w:rsidR="00D06028" w:rsidRPr="000456DD" w:rsidRDefault="00D06028" w:rsidP="000456DD">
      <w:pPr>
        <w:ind w:firstLine="567"/>
        <w:jc w:val="both"/>
      </w:pPr>
      <w:r w:rsidRPr="000456DD">
        <w:t xml:space="preserve">Оценка </w:t>
      </w:r>
      <w:r w:rsidRPr="000456DD">
        <w:rPr>
          <w:i/>
        </w:rPr>
        <w:t>«хорошо»</w:t>
      </w:r>
      <w:r w:rsidRPr="000456DD">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0456DD" w:rsidRDefault="00732AF5" w:rsidP="000456DD">
      <w:pPr>
        <w:tabs>
          <w:tab w:val="left" w:pos="851"/>
        </w:tabs>
        <w:jc w:val="both"/>
      </w:pPr>
      <w:r w:rsidRPr="000456DD">
        <w:tab/>
      </w:r>
      <w:r w:rsidR="00D06028" w:rsidRPr="000456DD">
        <w:t xml:space="preserve">Оценка </w:t>
      </w:r>
      <w:r w:rsidR="00D06028" w:rsidRPr="000456DD">
        <w:rPr>
          <w:i/>
        </w:rPr>
        <w:t>«удовлетворительно»</w:t>
      </w:r>
      <w:r w:rsidR="00D06028" w:rsidRPr="000456D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0456DD">
        <w:t xml:space="preserve"> </w:t>
      </w:r>
    </w:p>
    <w:p w:rsidR="00D06028" w:rsidRPr="000456DD" w:rsidRDefault="00732AF5" w:rsidP="000456DD">
      <w:pPr>
        <w:tabs>
          <w:tab w:val="left" w:pos="851"/>
        </w:tabs>
        <w:jc w:val="both"/>
      </w:pPr>
      <w:r w:rsidRPr="000456DD">
        <w:t xml:space="preserve">           </w:t>
      </w:r>
      <w:r w:rsidR="00D06028" w:rsidRPr="000456DD">
        <w:t xml:space="preserve">Оценка </w:t>
      </w:r>
      <w:r w:rsidR="00D06028" w:rsidRPr="000456DD">
        <w:rPr>
          <w:i/>
        </w:rPr>
        <w:t>«неудовлетворительно»</w:t>
      </w:r>
      <w:r w:rsidR="00D06028" w:rsidRPr="000456DD">
        <w:t xml:space="preserve"> ставится, если обучающийся не отвечает на поставленные вопросы.</w:t>
      </w:r>
    </w:p>
    <w:p w:rsidR="00D06028" w:rsidRPr="000456DD" w:rsidRDefault="00D06028" w:rsidP="000456DD">
      <w:pPr>
        <w:rPr>
          <w:b/>
          <w:u w:val="single"/>
        </w:rPr>
      </w:pPr>
    </w:p>
    <w:p w:rsidR="00D06028" w:rsidRPr="000456DD" w:rsidRDefault="00D06028" w:rsidP="000456DD">
      <w:pPr>
        <w:rPr>
          <w:b/>
          <w:bCs/>
          <w:spacing w:val="-2"/>
        </w:rPr>
      </w:pPr>
      <w:r w:rsidRPr="000456DD">
        <w:rPr>
          <w:b/>
          <w:bCs/>
          <w:spacing w:val="-2"/>
        </w:rPr>
        <w:t xml:space="preserve">2.Творческие задания </w:t>
      </w:r>
    </w:p>
    <w:p w:rsidR="00D06028" w:rsidRPr="000456DD" w:rsidRDefault="00D06028" w:rsidP="000456DD">
      <w:pPr>
        <w:ind w:firstLine="709"/>
        <w:jc w:val="both"/>
        <w:rPr>
          <w:bCs/>
          <w:spacing w:val="-2"/>
        </w:rPr>
      </w:pPr>
      <w:r w:rsidRPr="000456DD">
        <w:rPr>
          <w:bCs/>
          <w:i/>
          <w:spacing w:val="-2"/>
        </w:rPr>
        <w:t xml:space="preserve">Эссе </w:t>
      </w:r>
      <w:r w:rsidRPr="000456D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0456DD">
        <w:rPr>
          <w:bCs/>
          <w:spacing w:val="-2"/>
        </w:rPr>
        <w:lastRenderedPageBreak/>
        <w:t xml:space="preserve">интервалом (без учета титульного листа). </w:t>
      </w:r>
    </w:p>
    <w:p w:rsidR="00D06028" w:rsidRPr="000456DD" w:rsidRDefault="00D06028" w:rsidP="000456DD">
      <w:pPr>
        <w:ind w:firstLine="709"/>
        <w:jc w:val="both"/>
        <w:rPr>
          <w:bCs/>
          <w:spacing w:val="-2"/>
        </w:rPr>
      </w:pPr>
      <w:r w:rsidRPr="000456DD">
        <w:rPr>
          <w:bCs/>
          <w:i/>
          <w:spacing w:val="-2"/>
        </w:rPr>
        <w:t>Критерии оценивания</w:t>
      </w:r>
      <w:r w:rsidRPr="000456D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0456DD" w:rsidRDefault="00D06028" w:rsidP="000456DD">
      <w:pPr>
        <w:ind w:firstLine="708"/>
        <w:jc w:val="both"/>
      </w:pPr>
      <w:r w:rsidRPr="000456DD">
        <w:t xml:space="preserve">Оценка </w:t>
      </w:r>
      <w:r w:rsidRPr="000456DD">
        <w:rPr>
          <w:i/>
        </w:rPr>
        <w:t>«отличн</w:t>
      </w:r>
      <w:r w:rsidRPr="000456DD">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0456DD">
        <w:t>личной позиции, стиль изложения.</w:t>
      </w:r>
    </w:p>
    <w:p w:rsidR="00D06028" w:rsidRPr="000456DD" w:rsidRDefault="00D06028" w:rsidP="000456DD">
      <w:pPr>
        <w:ind w:firstLine="708"/>
        <w:jc w:val="both"/>
      </w:pPr>
      <w:r w:rsidRPr="000456DD">
        <w:t xml:space="preserve">Оценка </w:t>
      </w:r>
      <w:r w:rsidRPr="000456DD">
        <w:rPr>
          <w:i/>
        </w:rPr>
        <w:t>«хорошо»</w:t>
      </w:r>
      <w:r w:rsidRPr="000456D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0456DD" w:rsidRDefault="00D06028" w:rsidP="000456DD">
      <w:pPr>
        <w:ind w:firstLine="567"/>
        <w:jc w:val="both"/>
      </w:pPr>
      <w:r w:rsidRPr="000456DD">
        <w:t xml:space="preserve">Оценка </w:t>
      </w:r>
      <w:r w:rsidRPr="000456DD">
        <w:rPr>
          <w:i/>
        </w:rPr>
        <w:t>«удовлетворительно»</w:t>
      </w:r>
      <w:r w:rsidRPr="000456D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0456DD">
        <w:t>оды, нарушается стиль изложения</w:t>
      </w:r>
    </w:p>
    <w:p w:rsidR="00D06028" w:rsidRPr="000456DD" w:rsidRDefault="00D06028" w:rsidP="000456DD">
      <w:pPr>
        <w:ind w:firstLine="708"/>
        <w:jc w:val="both"/>
      </w:pPr>
      <w:r w:rsidRPr="000456DD">
        <w:t xml:space="preserve">Оценка </w:t>
      </w:r>
      <w:r w:rsidRPr="000456DD">
        <w:rPr>
          <w:i/>
        </w:rPr>
        <w:t>«неудовлетворительно»</w:t>
      </w:r>
      <w:r w:rsidRPr="000456DD">
        <w:t xml:space="preserve"> ставится, если не выполнены никакие требования</w:t>
      </w:r>
    </w:p>
    <w:p w:rsidR="00D06028" w:rsidRPr="000456DD" w:rsidRDefault="00D06028" w:rsidP="000456DD">
      <w:pPr>
        <w:pStyle w:val="aa"/>
        <w:jc w:val="both"/>
        <w:rPr>
          <w:sz w:val="24"/>
          <w:szCs w:val="24"/>
        </w:rPr>
      </w:pPr>
    </w:p>
    <w:p w:rsidR="00D06028" w:rsidRPr="000456DD" w:rsidRDefault="00D06028" w:rsidP="000456DD">
      <w:pPr>
        <w:jc w:val="both"/>
        <w:rPr>
          <w:b/>
        </w:rPr>
      </w:pPr>
      <w:r w:rsidRPr="000456DD">
        <w:rPr>
          <w:b/>
        </w:rPr>
        <w:t>3.Требование к решению ситуационной, проблемной  задачи (кейс-измерители)</w:t>
      </w:r>
    </w:p>
    <w:p w:rsidR="00DF1C2E" w:rsidRPr="000456DD" w:rsidRDefault="00D06028" w:rsidP="000456DD">
      <w:pPr>
        <w:jc w:val="both"/>
      </w:pPr>
      <w:r w:rsidRPr="000456DD">
        <w:t xml:space="preserve"> </w:t>
      </w:r>
      <w:r w:rsidRPr="000456DD">
        <w:tab/>
      </w:r>
      <w:r w:rsidR="00DF1C2E" w:rsidRPr="000456DD">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F1C2E" w:rsidRPr="000456DD" w:rsidRDefault="00DF1C2E" w:rsidP="000456DD">
      <w:pPr>
        <w:ind w:firstLine="567"/>
        <w:jc w:val="both"/>
      </w:pPr>
      <w:r w:rsidRPr="000456DD">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F1C2E" w:rsidRPr="000456DD" w:rsidRDefault="00DF1C2E" w:rsidP="000456DD">
      <w:pPr>
        <w:widowControl/>
        <w:autoSpaceDE/>
        <w:autoSpaceDN/>
        <w:adjustRightInd/>
        <w:ind w:firstLine="708"/>
        <w:jc w:val="both"/>
      </w:pPr>
      <w:r w:rsidRPr="000456DD">
        <w:rPr>
          <w:i/>
        </w:rPr>
        <w:t>Критерии оценивания</w:t>
      </w:r>
      <w:r w:rsidRPr="000456DD">
        <w:t xml:space="preserve"> – </w:t>
      </w:r>
      <w:r w:rsidRPr="000456DD">
        <w:rPr>
          <w:iCs/>
        </w:rPr>
        <w:t xml:space="preserve">оценка учитывает методы и средства использованные </w:t>
      </w:r>
      <w:r w:rsidRPr="000456DD">
        <w:t>при решении ситуационной, проблемной  задачи.</w:t>
      </w:r>
    </w:p>
    <w:p w:rsidR="00DF1C2E" w:rsidRPr="000456DD" w:rsidRDefault="00DF1C2E" w:rsidP="000456DD">
      <w:pPr>
        <w:widowControl/>
        <w:autoSpaceDE/>
        <w:autoSpaceDN/>
        <w:adjustRightInd/>
        <w:ind w:firstLine="708"/>
        <w:jc w:val="both"/>
      </w:pPr>
      <w:r w:rsidRPr="000456DD">
        <w:t xml:space="preserve">Оценка </w:t>
      </w:r>
      <w:r w:rsidRPr="000456DD">
        <w:rPr>
          <w:i/>
        </w:rPr>
        <w:t>«отличн</w:t>
      </w:r>
      <w:r w:rsidRPr="000456DD">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F1C2E" w:rsidRPr="000456DD" w:rsidRDefault="00DF1C2E" w:rsidP="000456DD">
      <w:pPr>
        <w:widowControl/>
        <w:autoSpaceDE/>
        <w:autoSpaceDN/>
        <w:adjustRightInd/>
        <w:ind w:firstLine="567"/>
        <w:jc w:val="both"/>
      </w:pPr>
      <w:r w:rsidRPr="000456DD">
        <w:t xml:space="preserve">Оценка </w:t>
      </w:r>
      <w:r w:rsidRPr="000456DD">
        <w:rPr>
          <w:i/>
        </w:rPr>
        <w:t>«хорошо»</w:t>
      </w:r>
      <w:r w:rsidRPr="000456DD">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F1C2E" w:rsidRPr="000456DD" w:rsidRDefault="00DF1C2E" w:rsidP="000456DD">
      <w:pPr>
        <w:widowControl/>
        <w:tabs>
          <w:tab w:val="left" w:pos="851"/>
        </w:tabs>
        <w:autoSpaceDE/>
        <w:autoSpaceDN/>
        <w:adjustRightInd/>
        <w:ind w:firstLine="567"/>
        <w:jc w:val="both"/>
      </w:pPr>
      <w:r w:rsidRPr="000456DD">
        <w:t xml:space="preserve">Оценка </w:t>
      </w:r>
      <w:r w:rsidRPr="000456DD">
        <w:rPr>
          <w:i/>
        </w:rPr>
        <w:t>«удовлетворительно»</w:t>
      </w:r>
      <w:r w:rsidRPr="000456DD">
        <w:t xml:space="preserve"> ставится, если обучающийся  показал положительные результаты в процессе решения задачи. </w:t>
      </w:r>
    </w:p>
    <w:p w:rsidR="00DF1C2E" w:rsidRPr="000456DD" w:rsidRDefault="00DF1C2E" w:rsidP="000456DD">
      <w:pPr>
        <w:widowControl/>
        <w:tabs>
          <w:tab w:val="left" w:pos="851"/>
        </w:tabs>
        <w:autoSpaceDE/>
        <w:autoSpaceDN/>
        <w:adjustRightInd/>
        <w:ind w:firstLine="567"/>
        <w:jc w:val="both"/>
      </w:pPr>
      <w:r w:rsidRPr="000456DD">
        <w:t xml:space="preserve">Оценка </w:t>
      </w:r>
      <w:r w:rsidRPr="000456DD">
        <w:rPr>
          <w:i/>
        </w:rPr>
        <w:t>«неудовлетворительно»</w:t>
      </w:r>
      <w:r w:rsidRPr="000456DD">
        <w:t xml:space="preserve"> ставится, если обучающийся  не выполнил все требования.</w:t>
      </w:r>
    </w:p>
    <w:p w:rsidR="00D06028" w:rsidRPr="000456DD" w:rsidRDefault="00D06028" w:rsidP="000456DD">
      <w:pPr>
        <w:jc w:val="both"/>
      </w:pPr>
    </w:p>
    <w:p w:rsidR="00D06028" w:rsidRPr="000456DD" w:rsidRDefault="00D06028" w:rsidP="000456DD">
      <w:pPr>
        <w:rPr>
          <w:b/>
        </w:rPr>
      </w:pPr>
      <w:r w:rsidRPr="000456DD">
        <w:rPr>
          <w:b/>
        </w:rPr>
        <w:t>4.Интерактивные задания</w:t>
      </w:r>
    </w:p>
    <w:p w:rsidR="00D06028" w:rsidRPr="000456DD" w:rsidRDefault="00D06028" w:rsidP="000456DD">
      <w:pPr>
        <w:ind w:firstLine="709"/>
        <w:jc w:val="both"/>
      </w:pPr>
      <w:r w:rsidRPr="000456DD">
        <w:t>Механизм проведения   диспут-игры (ролевой (деловой) игры).</w:t>
      </w:r>
    </w:p>
    <w:p w:rsidR="00D06028" w:rsidRPr="000456DD" w:rsidRDefault="00D06028" w:rsidP="000456DD">
      <w:pPr>
        <w:ind w:firstLine="709"/>
        <w:jc w:val="both"/>
      </w:pPr>
      <w:r w:rsidRPr="000456DD">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0456DD" w:rsidRDefault="00D06028" w:rsidP="000456DD">
      <w:pPr>
        <w:ind w:firstLine="709"/>
        <w:jc w:val="both"/>
      </w:pPr>
      <w:r w:rsidRPr="000456DD">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0456DD" w:rsidRDefault="00D06028" w:rsidP="000456DD">
      <w:pPr>
        <w:ind w:firstLine="709"/>
        <w:jc w:val="both"/>
      </w:pPr>
      <w:r w:rsidRPr="000456DD">
        <w:rPr>
          <w:i/>
        </w:rPr>
        <w:t xml:space="preserve">Критерии оценивания – </w:t>
      </w:r>
      <w:r w:rsidRPr="000456DD">
        <w:t xml:space="preserve">оцениваются действия всех участников группы. Понимание проблемы, высказывания и действия полностью соответствуют заданным целям. </w:t>
      </w:r>
      <w:r w:rsidRPr="000456DD">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0456DD" w:rsidRDefault="00D06028" w:rsidP="000456DD">
      <w:pPr>
        <w:ind w:firstLine="709"/>
        <w:jc w:val="both"/>
      </w:pPr>
      <w:r w:rsidRPr="000456DD">
        <w:t xml:space="preserve">Оценка </w:t>
      </w:r>
      <w:r w:rsidRPr="000456DD">
        <w:rPr>
          <w:i/>
        </w:rPr>
        <w:t>«отличн</w:t>
      </w:r>
      <w:r w:rsidRPr="000456DD">
        <w:t xml:space="preserve">о» ставится в случае, </w:t>
      </w:r>
      <w:r w:rsidR="00732AF5" w:rsidRPr="000456DD">
        <w:t>выполнения всех критериев.</w:t>
      </w:r>
    </w:p>
    <w:p w:rsidR="00D06028" w:rsidRPr="000456DD" w:rsidRDefault="00D06028" w:rsidP="000456DD">
      <w:pPr>
        <w:ind w:firstLine="709"/>
        <w:jc w:val="both"/>
      </w:pPr>
      <w:r w:rsidRPr="000456DD">
        <w:t xml:space="preserve">Оценка </w:t>
      </w:r>
      <w:r w:rsidRPr="000456DD">
        <w:rPr>
          <w:i/>
        </w:rPr>
        <w:t>«хорошо»</w:t>
      </w:r>
      <w:r w:rsidRPr="000456D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0456DD" w:rsidRDefault="00D06028" w:rsidP="000456DD">
      <w:pPr>
        <w:tabs>
          <w:tab w:val="left" w:pos="851"/>
        </w:tabs>
        <w:ind w:firstLine="567"/>
        <w:jc w:val="both"/>
      </w:pPr>
      <w:r w:rsidRPr="000456DD">
        <w:t xml:space="preserve">Оценка </w:t>
      </w:r>
      <w:r w:rsidRPr="000456DD">
        <w:rPr>
          <w:i/>
        </w:rPr>
        <w:t>«удовлетворительно»</w:t>
      </w:r>
      <w:r w:rsidRPr="000456D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0456DD" w:rsidRDefault="00D06028" w:rsidP="000456DD">
      <w:pPr>
        <w:tabs>
          <w:tab w:val="left" w:pos="851"/>
        </w:tabs>
        <w:ind w:firstLine="567"/>
        <w:jc w:val="both"/>
      </w:pPr>
      <w:r w:rsidRPr="000456DD">
        <w:t xml:space="preserve">Оценка </w:t>
      </w:r>
      <w:r w:rsidRPr="000456DD">
        <w:rPr>
          <w:i/>
        </w:rPr>
        <w:t>«неудовлетворительно»</w:t>
      </w:r>
      <w:r w:rsidRPr="000456DD">
        <w:t xml:space="preserve"> ставится, если обучающиеся  не понимают проблему, их высказывания не соответствуют заданным целям.</w:t>
      </w:r>
    </w:p>
    <w:p w:rsidR="00D06028" w:rsidRPr="000456DD" w:rsidRDefault="00D06028" w:rsidP="000456DD">
      <w:pPr>
        <w:ind w:firstLine="709"/>
        <w:jc w:val="both"/>
      </w:pPr>
    </w:p>
    <w:p w:rsidR="00D06028" w:rsidRPr="000456DD" w:rsidRDefault="009C4AE1" w:rsidP="000456DD">
      <w:pPr>
        <w:ind w:firstLine="709"/>
        <w:jc w:val="both"/>
        <w:rPr>
          <w:b/>
        </w:rPr>
      </w:pPr>
      <w:r w:rsidRPr="000456DD">
        <w:rPr>
          <w:b/>
        </w:rPr>
        <w:t>5</w:t>
      </w:r>
      <w:r w:rsidR="00D06028" w:rsidRPr="000456DD">
        <w:rPr>
          <w:b/>
        </w:rPr>
        <w:t xml:space="preserve">.Комплексное проблемно-аналитическое задание </w:t>
      </w:r>
    </w:p>
    <w:p w:rsidR="00D06028" w:rsidRPr="000456DD" w:rsidRDefault="00D06028" w:rsidP="000456DD">
      <w:pPr>
        <w:ind w:firstLine="709"/>
        <w:jc w:val="both"/>
      </w:pPr>
      <w:r w:rsidRPr="000456DD">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0456DD" w:rsidRDefault="00D06028" w:rsidP="000456DD">
      <w:pPr>
        <w:ind w:firstLine="709"/>
        <w:jc w:val="both"/>
      </w:pPr>
      <w:r w:rsidRPr="000456D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0456DD" w:rsidRDefault="00D06028" w:rsidP="000456DD">
      <w:pPr>
        <w:ind w:firstLine="709"/>
        <w:jc w:val="both"/>
      </w:pPr>
      <w:r w:rsidRPr="000456D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0456DD" w:rsidRDefault="00D06028" w:rsidP="000456DD">
      <w:pPr>
        <w:ind w:firstLine="709"/>
        <w:jc w:val="both"/>
      </w:pPr>
      <w:r w:rsidRPr="000456DD">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0456DD" w:rsidRDefault="00D06028" w:rsidP="000456DD">
      <w:pPr>
        <w:ind w:firstLine="709"/>
        <w:jc w:val="both"/>
      </w:pPr>
      <w:r w:rsidRPr="000456DD">
        <w:rPr>
          <w:i/>
        </w:rPr>
        <w:t>Критерий оценивания</w:t>
      </w:r>
      <w:r w:rsidRPr="000456DD">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0456DD" w:rsidRDefault="00D06028" w:rsidP="000456DD">
      <w:pPr>
        <w:ind w:firstLine="708"/>
        <w:jc w:val="both"/>
      </w:pPr>
      <w:r w:rsidRPr="000456DD">
        <w:t xml:space="preserve">Оценка </w:t>
      </w:r>
      <w:r w:rsidRPr="000456DD">
        <w:rPr>
          <w:i/>
        </w:rPr>
        <w:t>«отличн</w:t>
      </w:r>
      <w:r w:rsidRPr="000456DD">
        <w:t>о» ставится в случае, когда обучающийся демонстрирует полное понимание проблемы, все требования, предъявляемые к заданию выполнены.</w:t>
      </w:r>
    </w:p>
    <w:p w:rsidR="00D06028" w:rsidRPr="000456DD" w:rsidRDefault="00D06028" w:rsidP="000456DD">
      <w:pPr>
        <w:ind w:firstLine="708"/>
        <w:jc w:val="both"/>
      </w:pPr>
      <w:r w:rsidRPr="000456DD">
        <w:t xml:space="preserve">Оценка </w:t>
      </w:r>
      <w:r w:rsidRPr="000456DD">
        <w:rPr>
          <w:i/>
        </w:rPr>
        <w:t>«хорошо»</w:t>
      </w:r>
      <w:r w:rsidRPr="000456DD">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0456DD" w:rsidRDefault="00D06028" w:rsidP="000456DD">
      <w:pPr>
        <w:tabs>
          <w:tab w:val="left" w:pos="851"/>
        </w:tabs>
        <w:ind w:firstLine="567"/>
        <w:jc w:val="both"/>
      </w:pPr>
      <w:r w:rsidRPr="000456DD">
        <w:t xml:space="preserve">Оценка </w:t>
      </w:r>
      <w:r w:rsidRPr="000456DD">
        <w:rPr>
          <w:i/>
        </w:rPr>
        <w:t>«удовлетворительно»</w:t>
      </w:r>
      <w:r w:rsidRPr="000456D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0456DD" w:rsidRDefault="00D06028" w:rsidP="000456DD">
      <w:pPr>
        <w:tabs>
          <w:tab w:val="left" w:pos="851"/>
        </w:tabs>
        <w:ind w:firstLine="567"/>
        <w:jc w:val="both"/>
      </w:pPr>
      <w:r w:rsidRPr="000456DD">
        <w:t xml:space="preserve">Оценка </w:t>
      </w:r>
      <w:r w:rsidRPr="000456DD">
        <w:rPr>
          <w:i/>
        </w:rPr>
        <w:t>«неудовлетворительно»</w:t>
      </w:r>
      <w:r w:rsidRPr="000456DD">
        <w:t xml:space="preserve"> ставится, если обучающийся  демонстрирует непонимание проблемы, многие требования, предъявляемые к заданию, не выполнены.</w:t>
      </w:r>
    </w:p>
    <w:p w:rsidR="00D06028" w:rsidRPr="000456DD" w:rsidRDefault="00D06028" w:rsidP="000456DD">
      <w:pPr>
        <w:ind w:firstLine="709"/>
        <w:jc w:val="both"/>
      </w:pPr>
    </w:p>
    <w:p w:rsidR="00D06028" w:rsidRPr="000456DD" w:rsidRDefault="009C4AE1" w:rsidP="000456DD">
      <w:pPr>
        <w:ind w:firstLine="709"/>
        <w:jc w:val="both"/>
      </w:pPr>
      <w:r w:rsidRPr="000456DD">
        <w:rPr>
          <w:b/>
        </w:rPr>
        <w:t>6</w:t>
      </w:r>
      <w:r w:rsidR="00D06028" w:rsidRPr="000456DD">
        <w:rPr>
          <w:b/>
        </w:rPr>
        <w:t>.Исследовательский проект</w:t>
      </w:r>
      <w:r w:rsidR="00D06028" w:rsidRPr="000456DD">
        <w:t xml:space="preserve"> </w:t>
      </w:r>
    </w:p>
    <w:p w:rsidR="00D06028" w:rsidRPr="000456DD" w:rsidRDefault="00D06028" w:rsidP="000456DD">
      <w:pPr>
        <w:tabs>
          <w:tab w:val="center" w:pos="4536"/>
          <w:tab w:val="right" w:pos="9072"/>
        </w:tabs>
        <w:jc w:val="both"/>
      </w:pPr>
      <w:r w:rsidRPr="000456DD">
        <w:rPr>
          <w:b/>
          <w:i/>
        </w:rPr>
        <w:tab/>
        <w:t xml:space="preserve">             Исследовательский проект</w:t>
      </w:r>
      <w:r w:rsidRPr="000456DD">
        <w:rPr>
          <w:b/>
        </w:rPr>
        <w:t xml:space="preserve"> – </w:t>
      </w:r>
      <w:r w:rsidRPr="000456DD">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0456DD" w:rsidRDefault="00D06028" w:rsidP="000456DD">
      <w:pPr>
        <w:ind w:firstLine="709"/>
        <w:jc w:val="both"/>
      </w:pPr>
      <w:r w:rsidRPr="000456DD">
        <w:t xml:space="preserve">Результаты выполнения  исследовательского проекта оформляется в виде реферата (объем:   12-15 страниц.; 14 шрифт, 1,5 интервал). </w:t>
      </w:r>
    </w:p>
    <w:p w:rsidR="00D06028" w:rsidRPr="000456DD" w:rsidRDefault="00D06028" w:rsidP="000456DD">
      <w:pPr>
        <w:ind w:firstLine="709"/>
        <w:jc w:val="both"/>
      </w:pPr>
      <w:r w:rsidRPr="000456DD">
        <w:rPr>
          <w:i/>
        </w:rPr>
        <w:t>Критерии оценивания</w:t>
      </w:r>
      <w:r w:rsidRPr="000456DD">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0456DD">
        <w:lastRenderedPageBreak/>
        <w:t>обозначение перспектив дальнейшего исследования.</w:t>
      </w:r>
    </w:p>
    <w:p w:rsidR="00D06028" w:rsidRPr="000456DD" w:rsidRDefault="00D06028" w:rsidP="000456DD">
      <w:pPr>
        <w:ind w:firstLine="708"/>
        <w:jc w:val="both"/>
      </w:pPr>
      <w:r w:rsidRPr="000456DD">
        <w:t xml:space="preserve">Оценка </w:t>
      </w:r>
      <w:r w:rsidRPr="000456DD">
        <w:rPr>
          <w:i/>
        </w:rPr>
        <w:t>«отличн</w:t>
      </w:r>
      <w:r w:rsidRPr="000456DD">
        <w:t>о» ставится в случае, когда обучающийся демонстрирует полное понимание проблемы, все требования, предъявляемые к заданию выполнены.</w:t>
      </w:r>
    </w:p>
    <w:p w:rsidR="00D06028" w:rsidRPr="000456DD" w:rsidRDefault="00D06028" w:rsidP="000456DD">
      <w:pPr>
        <w:ind w:firstLine="708"/>
        <w:jc w:val="both"/>
      </w:pPr>
      <w:r w:rsidRPr="000456DD">
        <w:t xml:space="preserve">Оценка </w:t>
      </w:r>
      <w:r w:rsidRPr="000456DD">
        <w:rPr>
          <w:i/>
        </w:rPr>
        <w:t>«хорошо»</w:t>
      </w:r>
      <w:r w:rsidRPr="000456DD">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0456DD" w:rsidRDefault="00D06028" w:rsidP="000456DD">
      <w:pPr>
        <w:tabs>
          <w:tab w:val="left" w:pos="851"/>
        </w:tabs>
        <w:ind w:firstLine="567"/>
        <w:jc w:val="both"/>
      </w:pPr>
      <w:r w:rsidRPr="000456DD">
        <w:t xml:space="preserve">Оценка </w:t>
      </w:r>
      <w:r w:rsidRPr="000456DD">
        <w:rPr>
          <w:i/>
        </w:rPr>
        <w:t>«удовлетворительно»</w:t>
      </w:r>
      <w:r w:rsidRPr="000456D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0456DD" w:rsidRDefault="00D06028" w:rsidP="000456DD">
      <w:pPr>
        <w:tabs>
          <w:tab w:val="left" w:pos="851"/>
        </w:tabs>
        <w:ind w:firstLine="567"/>
        <w:jc w:val="both"/>
      </w:pPr>
      <w:r w:rsidRPr="000456DD">
        <w:t xml:space="preserve">Оценка </w:t>
      </w:r>
      <w:r w:rsidRPr="000456DD">
        <w:rPr>
          <w:i/>
        </w:rPr>
        <w:t>«неудовлетворительно»</w:t>
      </w:r>
      <w:r w:rsidRPr="000456DD">
        <w:t xml:space="preserve"> ставится, если обучающийся  демонстрирует непонимание проблемы, многие требования, предъявляемые к заданию, не выполнены.</w:t>
      </w:r>
    </w:p>
    <w:p w:rsidR="00D06028" w:rsidRPr="000456DD" w:rsidRDefault="00D06028" w:rsidP="000456DD">
      <w:pPr>
        <w:jc w:val="both"/>
      </w:pPr>
    </w:p>
    <w:p w:rsidR="00D06028" w:rsidRPr="000456DD" w:rsidRDefault="009C4AE1" w:rsidP="000456DD">
      <w:pPr>
        <w:jc w:val="both"/>
        <w:rPr>
          <w:bCs/>
          <w:spacing w:val="-4"/>
        </w:rPr>
      </w:pPr>
      <w:r w:rsidRPr="000456DD">
        <w:rPr>
          <w:b/>
          <w:bCs/>
          <w:spacing w:val="-4"/>
        </w:rPr>
        <w:t>7</w:t>
      </w:r>
      <w:r w:rsidR="00D06028" w:rsidRPr="000456DD">
        <w:rPr>
          <w:b/>
          <w:bCs/>
          <w:spacing w:val="-4"/>
        </w:rPr>
        <w:t>.Информационный проект</w:t>
      </w:r>
      <w:r w:rsidR="00D06028" w:rsidRPr="000456DD">
        <w:rPr>
          <w:bCs/>
          <w:spacing w:val="-4"/>
        </w:rPr>
        <w:t xml:space="preserve"> </w:t>
      </w:r>
      <w:r w:rsidR="00D06028" w:rsidRPr="000456DD">
        <w:rPr>
          <w:b/>
          <w:bCs/>
          <w:spacing w:val="-4"/>
        </w:rPr>
        <w:t>(презентация)</w:t>
      </w:r>
    </w:p>
    <w:p w:rsidR="00D06028" w:rsidRPr="000456DD" w:rsidRDefault="00D06028" w:rsidP="000456DD">
      <w:pPr>
        <w:tabs>
          <w:tab w:val="center" w:pos="4536"/>
          <w:tab w:val="right" w:pos="9072"/>
        </w:tabs>
        <w:jc w:val="both"/>
        <w:rPr>
          <w:b/>
        </w:rPr>
      </w:pPr>
      <w:r w:rsidRPr="000456DD">
        <w:rPr>
          <w:b/>
        </w:rPr>
        <w:t xml:space="preserve">              </w:t>
      </w:r>
      <w:r w:rsidRPr="000456DD">
        <w:rPr>
          <w:b/>
          <w:i/>
        </w:rPr>
        <w:t>Информационный проект</w:t>
      </w:r>
      <w:r w:rsidRPr="000456DD">
        <w:rPr>
          <w:b/>
        </w:rPr>
        <w:t xml:space="preserve"> – </w:t>
      </w:r>
      <w:r w:rsidRPr="000456DD">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0456DD" w:rsidRDefault="00D06028" w:rsidP="000456DD">
      <w:pPr>
        <w:ind w:firstLine="709"/>
        <w:jc w:val="both"/>
        <w:rPr>
          <w:bCs/>
          <w:spacing w:val="-4"/>
        </w:rPr>
      </w:pPr>
      <w:r w:rsidRPr="000456DD">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0456DD" w:rsidRDefault="00D06028" w:rsidP="000456DD">
      <w:pPr>
        <w:ind w:firstLine="708"/>
        <w:jc w:val="both"/>
      </w:pPr>
      <w:r w:rsidRPr="000456DD">
        <w:rPr>
          <w:i/>
        </w:rPr>
        <w:t>Критерии оценивания</w:t>
      </w:r>
      <w:r w:rsidRPr="000456DD">
        <w:t xml:space="preserve"> </w:t>
      </w:r>
      <w:r w:rsidRPr="000456DD">
        <w:rPr>
          <w:bCs/>
          <w:spacing w:val="-4"/>
        </w:rPr>
        <w:t>- при</w:t>
      </w:r>
      <w:r w:rsidRPr="000456DD">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0456DD" w:rsidRDefault="00D06028" w:rsidP="000456DD">
      <w:pPr>
        <w:ind w:firstLine="708"/>
        <w:jc w:val="both"/>
      </w:pPr>
      <w:r w:rsidRPr="000456DD">
        <w:t xml:space="preserve">Оценка </w:t>
      </w:r>
      <w:r w:rsidRPr="000456DD">
        <w:rPr>
          <w:i/>
        </w:rPr>
        <w:t>«отличн</w:t>
      </w:r>
      <w:r w:rsidRPr="000456DD">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0456DD" w:rsidRDefault="00D06028" w:rsidP="000456DD">
      <w:pPr>
        <w:ind w:firstLine="708"/>
        <w:jc w:val="both"/>
      </w:pPr>
      <w:r w:rsidRPr="000456DD">
        <w:t xml:space="preserve">Оценка </w:t>
      </w:r>
      <w:r w:rsidRPr="000456DD">
        <w:rPr>
          <w:i/>
        </w:rPr>
        <w:t>«хорошо»</w:t>
      </w:r>
      <w:r w:rsidRPr="000456DD">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0456DD" w:rsidRDefault="00D06028" w:rsidP="000456DD">
      <w:pPr>
        <w:tabs>
          <w:tab w:val="left" w:pos="851"/>
        </w:tabs>
        <w:ind w:firstLine="567"/>
        <w:jc w:val="both"/>
      </w:pPr>
      <w:r w:rsidRPr="000456DD">
        <w:t xml:space="preserve">Оценка </w:t>
      </w:r>
      <w:r w:rsidRPr="000456DD">
        <w:rPr>
          <w:i/>
        </w:rPr>
        <w:t>«удовлетворительно»</w:t>
      </w:r>
      <w:r w:rsidRPr="000456DD">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0456DD" w:rsidRDefault="00D06028" w:rsidP="000456DD">
      <w:pPr>
        <w:tabs>
          <w:tab w:val="left" w:pos="851"/>
        </w:tabs>
        <w:ind w:firstLine="567"/>
        <w:jc w:val="both"/>
      </w:pPr>
      <w:r w:rsidRPr="000456DD">
        <w:t xml:space="preserve">Оценка </w:t>
      </w:r>
      <w:r w:rsidRPr="000456DD">
        <w:rPr>
          <w:i/>
        </w:rPr>
        <w:t>«неудовлетворительно»</w:t>
      </w:r>
      <w:r w:rsidRPr="000456DD">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0456DD" w:rsidRDefault="00D06028" w:rsidP="000456DD">
      <w:pPr>
        <w:jc w:val="both"/>
      </w:pPr>
    </w:p>
    <w:p w:rsidR="00D06028" w:rsidRPr="000456DD" w:rsidRDefault="009C4AE1" w:rsidP="000456DD">
      <w:pPr>
        <w:jc w:val="both"/>
      </w:pPr>
      <w:r w:rsidRPr="000456DD">
        <w:rPr>
          <w:b/>
        </w:rPr>
        <w:t>8</w:t>
      </w:r>
      <w:r w:rsidR="00D06028" w:rsidRPr="000456DD">
        <w:rPr>
          <w:b/>
        </w:rPr>
        <w:t>. Дискуссионные процедуры</w:t>
      </w:r>
      <w:r w:rsidR="00D06028" w:rsidRPr="000456DD">
        <w:t xml:space="preserve"> </w:t>
      </w:r>
    </w:p>
    <w:p w:rsidR="00D06028" w:rsidRPr="000456DD" w:rsidRDefault="00D06028" w:rsidP="000456DD">
      <w:pPr>
        <w:ind w:firstLine="709"/>
        <w:jc w:val="both"/>
      </w:pPr>
      <w:r w:rsidRPr="000456DD">
        <w:rPr>
          <w:i/>
        </w:rPr>
        <w:t>Круглый стол, дискуссия, полемика, диспут, дебаты, мини-конференции</w:t>
      </w:r>
      <w:r w:rsidRPr="000456D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0456DD" w:rsidRDefault="00D06028" w:rsidP="000456DD">
      <w:pPr>
        <w:ind w:firstLine="709"/>
        <w:jc w:val="both"/>
      </w:pPr>
      <w:r w:rsidRPr="000456DD">
        <w:t>Дискуссионные процедуры могут быть использованы для того, чтобы студенты:</w:t>
      </w:r>
    </w:p>
    <w:p w:rsidR="00D06028" w:rsidRPr="000456DD" w:rsidRDefault="00D06028" w:rsidP="000456DD">
      <w:pPr>
        <w:ind w:firstLine="709"/>
        <w:jc w:val="both"/>
      </w:pPr>
      <w:r w:rsidRPr="000456DD">
        <w:t>–лучше поняли усвояемый материал на фоне разнообразных позиций и мнений, не обязательно достигая общего мнения;</w:t>
      </w:r>
    </w:p>
    <w:p w:rsidR="00D06028" w:rsidRPr="000456DD" w:rsidRDefault="00D06028" w:rsidP="000456DD">
      <w:pPr>
        <w:ind w:firstLine="709"/>
        <w:jc w:val="both"/>
      </w:pPr>
      <w:r w:rsidRPr="000456D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0456DD" w:rsidRDefault="00D06028" w:rsidP="000456DD">
      <w:pPr>
        <w:ind w:firstLine="709"/>
        <w:jc w:val="both"/>
      </w:pPr>
      <w:r w:rsidRPr="000456DD">
        <w:lastRenderedPageBreak/>
        <w:t>– смогли согласовать свою позицию или действия относительно обсуждаемой проблемы.</w:t>
      </w:r>
    </w:p>
    <w:p w:rsidR="00D06028" w:rsidRPr="000456DD" w:rsidRDefault="00D06028" w:rsidP="000456DD">
      <w:pPr>
        <w:ind w:firstLine="709"/>
        <w:jc w:val="both"/>
      </w:pPr>
      <w:r w:rsidRPr="000456DD">
        <w:rPr>
          <w:b/>
        </w:rPr>
        <w:tab/>
      </w:r>
      <w:r w:rsidRPr="000456DD">
        <w:rPr>
          <w:i/>
        </w:rPr>
        <w:t xml:space="preserve">Критерии оценивания – </w:t>
      </w:r>
      <w:r w:rsidRPr="000456D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0456DD" w:rsidRDefault="00D06028" w:rsidP="000456DD">
      <w:pPr>
        <w:ind w:firstLine="709"/>
        <w:jc w:val="both"/>
      </w:pPr>
      <w:r w:rsidRPr="000456DD">
        <w:t xml:space="preserve">Оценка </w:t>
      </w:r>
      <w:r w:rsidRPr="000456DD">
        <w:rPr>
          <w:i/>
        </w:rPr>
        <w:t>«отличн</w:t>
      </w:r>
      <w:r w:rsidRPr="000456DD">
        <w:t xml:space="preserve">о» ставится в случае, когда </w:t>
      </w:r>
      <w:r w:rsidR="00732AF5" w:rsidRPr="000456DD">
        <w:t>все требования выполнены в полном объеме.</w:t>
      </w:r>
    </w:p>
    <w:p w:rsidR="00D06028" w:rsidRPr="000456DD" w:rsidRDefault="00D06028" w:rsidP="000456DD">
      <w:pPr>
        <w:ind w:firstLine="709"/>
        <w:jc w:val="both"/>
      </w:pPr>
      <w:r w:rsidRPr="000456DD">
        <w:t xml:space="preserve">Оценка </w:t>
      </w:r>
      <w:r w:rsidRPr="000456DD">
        <w:rPr>
          <w:i/>
        </w:rPr>
        <w:t>«хорошо»</w:t>
      </w:r>
      <w:r w:rsidRPr="000456D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0456DD" w:rsidRDefault="00D06028" w:rsidP="000456DD">
      <w:pPr>
        <w:tabs>
          <w:tab w:val="left" w:pos="851"/>
        </w:tabs>
        <w:ind w:firstLine="567"/>
        <w:jc w:val="both"/>
      </w:pPr>
      <w:r w:rsidRPr="000456DD">
        <w:t xml:space="preserve">Оценка </w:t>
      </w:r>
      <w:r w:rsidRPr="000456DD">
        <w:rPr>
          <w:i/>
        </w:rPr>
        <w:t>«удовлетворительно»</w:t>
      </w:r>
      <w:r w:rsidRPr="000456D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0456DD" w:rsidRDefault="00D06028" w:rsidP="000456DD">
      <w:pPr>
        <w:tabs>
          <w:tab w:val="left" w:pos="851"/>
        </w:tabs>
        <w:ind w:firstLine="567"/>
        <w:jc w:val="both"/>
      </w:pPr>
      <w:r w:rsidRPr="000456DD">
        <w:t xml:space="preserve">Оценка </w:t>
      </w:r>
      <w:r w:rsidRPr="000456DD">
        <w:rPr>
          <w:i/>
        </w:rPr>
        <w:t>«неудовлетворительно»</w:t>
      </w:r>
      <w:r w:rsidRPr="000456DD">
        <w:t xml:space="preserve"> ставится, если обучающиеся  не понимают проблему, их высказывания не соответствуют заданным целям.</w:t>
      </w:r>
    </w:p>
    <w:p w:rsidR="00E77251" w:rsidRPr="000456DD" w:rsidRDefault="00E77251" w:rsidP="000456DD">
      <w:pPr>
        <w:tabs>
          <w:tab w:val="left" w:pos="851"/>
        </w:tabs>
        <w:ind w:firstLine="567"/>
        <w:jc w:val="both"/>
      </w:pPr>
    </w:p>
    <w:p w:rsidR="00E77251" w:rsidRPr="000456DD" w:rsidRDefault="00E77251" w:rsidP="000456DD">
      <w:pPr>
        <w:tabs>
          <w:tab w:val="left" w:pos="851"/>
        </w:tabs>
        <w:ind w:firstLine="567"/>
        <w:jc w:val="both"/>
        <w:rPr>
          <w:b/>
        </w:rPr>
      </w:pPr>
      <w:r w:rsidRPr="000456DD">
        <w:rPr>
          <w:b/>
        </w:rPr>
        <w:t>9.Тестирование</w:t>
      </w:r>
    </w:p>
    <w:p w:rsidR="000A4ACE" w:rsidRPr="000456DD" w:rsidRDefault="000A4ACE" w:rsidP="000456DD">
      <w:pPr>
        <w:tabs>
          <w:tab w:val="left" w:pos="851"/>
        </w:tabs>
        <w:ind w:firstLine="567"/>
        <w:jc w:val="both"/>
      </w:pPr>
      <w:r w:rsidRPr="000456DD">
        <w:t>Является одним из средств контроля знаний обучающихся</w:t>
      </w:r>
      <w:r w:rsidR="00E5286A" w:rsidRPr="000456DD">
        <w:t xml:space="preserve"> по дисциплине</w:t>
      </w:r>
      <w:r w:rsidRPr="000456DD">
        <w:t xml:space="preserve">. </w:t>
      </w:r>
    </w:p>
    <w:p w:rsidR="00D06028" w:rsidRPr="000456DD" w:rsidRDefault="00B12478" w:rsidP="000456DD">
      <w:r w:rsidRPr="000456DD">
        <w:tab/>
      </w:r>
      <w:r w:rsidRPr="000456DD">
        <w:rPr>
          <w:i/>
        </w:rPr>
        <w:t xml:space="preserve">Критерии оценивания – </w:t>
      </w:r>
      <w:r w:rsidRPr="000456DD">
        <w:t>правильный ответ на вопрос</w:t>
      </w:r>
    </w:p>
    <w:p w:rsidR="00B12478" w:rsidRPr="000456DD" w:rsidRDefault="00B12478" w:rsidP="000456DD">
      <w:pPr>
        <w:ind w:firstLine="709"/>
        <w:jc w:val="both"/>
      </w:pPr>
      <w:r w:rsidRPr="000456DD">
        <w:t xml:space="preserve">Оценка </w:t>
      </w:r>
      <w:r w:rsidRPr="000456DD">
        <w:rPr>
          <w:i/>
        </w:rPr>
        <w:t>«отличн</w:t>
      </w:r>
      <w:r w:rsidRPr="000456DD">
        <w:t>о» ставится в случае, если правильно выполнено 90-100% заданий</w:t>
      </w:r>
    </w:p>
    <w:p w:rsidR="00B12478" w:rsidRPr="000456DD" w:rsidRDefault="00B12478" w:rsidP="000456DD">
      <w:pPr>
        <w:ind w:firstLine="709"/>
        <w:jc w:val="both"/>
      </w:pPr>
      <w:r w:rsidRPr="000456DD">
        <w:t xml:space="preserve">Оценка </w:t>
      </w:r>
      <w:r w:rsidRPr="000456DD">
        <w:rPr>
          <w:i/>
        </w:rPr>
        <w:t>«хорошо»</w:t>
      </w:r>
      <w:r w:rsidRPr="000456DD">
        <w:t xml:space="preserve"> ставится, если правильно выполнено </w:t>
      </w:r>
      <w:r w:rsidR="00E5286A" w:rsidRPr="000456DD">
        <w:t>70-89</w:t>
      </w:r>
      <w:r w:rsidRPr="000456DD">
        <w:t>% заданий</w:t>
      </w:r>
    </w:p>
    <w:p w:rsidR="00B12478" w:rsidRPr="000456DD" w:rsidRDefault="00B12478" w:rsidP="000456DD">
      <w:pPr>
        <w:ind w:firstLine="709"/>
        <w:jc w:val="both"/>
      </w:pPr>
      <w:r w:rsidRPr="000456DD">
        <w:t xml:space="preserve">Оценка </w:t>
      </w:r>
      <w:r w:rsidRPr="000456DD">
        <w:rPr>
          <w:i/>
        </w:rPr>
        <w:t>«удовлетворительно»</w:t>
      </w:r>
      <w:r w:rsidRPr="000456DD">
        <w:t xml:space="preserve"> ставится в случае, если правильно выполнено </w:t>
      </w:r>
      <w:r w:rsidR="00E5286A" w:rsidRPr="000456DD">
        <w:t xml:space="preserve">50-69% </w:t>
      </w:r>
      <w:r w:rsidRPr="000456DD">
        <w:t>заданий</w:t>
      </w:r>
    </w:p>
    <w:p w:rsidR="00B12478" w:rsidRPr="000456DD" w:rsidRDefault="00B12478" w:rsidP="000456DD">
      <w:pPr>
        <w:ind w:firstLine="709"/>
        <w:jc w:val="both"/>
      </w:pPr>
      <w:r w:rsidRPr="000456DD">
        <w:t xml:space="preserve"> Оценка </w:t>
      </w:r>
      <w:r w:rsidRPr="000456DD">
        <w:rPr>
          <w:i/>
        </w:rPr>
        <w:t>«неудовлетворительно»</w:t>
      </w:r>
      <w:r w:rsidRPr="000456DD">
        <w:t xml:space="preserve"> ставится, если правильно выполнено </w:t>
      </w:r>
      <w:r w:rsidR="00E5286A" w:rsidRPr="000456DD">
        <w:t xml:space="preserve">менее 50% </w:t>
      </w:r>
      <w:r w:rsidRPr="000456DD">
        <w:t xml:space="preserve"> заданий</w:t>
      </w:r>
    </w:p>
    <w:p w:rsidR="00D06028" w:rsidRPr="000456DD" w:rsidRDefault="00D06028" w:rsidP="000456DD">
      <w:pPr>
        <w:tabs>
          <w:tab w:val="left" w:pos="851"/>
        </w:tabs>
        <w:ind w:firstLine="567"/>
        <w:jc w:val="both"/>
        <w:rPr>
          <w:i/>
        </w:rPr>
      </w:pPr>
    </w:p>
    <w:p w:rsidR="00D67AF5" w:rsidRPr="000456DD" w:rsidRDefault="00D67AF5" w:rsidP="000456DD">
      <w:pPr>
        <w:pStyle w:val="aa"/>
        <w:ind w:hanging="426"/>
        <w:jc w:val="both"/>
        <w:rPr>
          <w:b/>
          <w:sz w:val="24"/>
          <w:szCs w:val="24"/>
        </w:rPr>
      </w:pPr>
      <w:r w:rsidRPr="000456DD">
        <w:rPr>
          <w:b/>
          <w:sz w:val="24"/>
          <w:szCs w:val="24"/>
        </w:rPr>
        <w:t>10.Требование к письменному опросу (контрольной работе)</w:t>
      </w:r>
    </w:p>
    <w:p w:rsidR="00D67AF5" w:rsidRPr="000456DD" w:rsidRDefault="00530F7B" w:rsidP="000456DD">
      <w:pPr>
        <w:pStyle w:val="aa"/>
        <w:ind w:firstLine="708"/>
        <w:jc w:val="both"/>
        <w:rPr>
          <w:sz w:val="24"/>
          <w:szCs w:val="24"/>
        </w:rPr>
      </w:pPr>
      <w:r w:rsidRPr="000456DD">
        <w:rPr>
          <w:sz w:val="24"/>
          <w:szCs w:val="24"/>
        </w:rPr>
        <w:t xml:space="preserve"> О</w:t>
      </w:r>
      <w:r w:rsidR="00D67AF5" w:rsidRPr="000456DD">
        <w:rPr>
          <w:sz w:val="24"/>
          <w:szCs w:val="24"/>
        </w:rPr>
        <w:t xml:space="preserve">ценивается не только глубина знаний  поставленных вопросов, но и умение </w:t>
      </w:r>
      <w:r w:rsidRPr="000456DD">
        <w:rPr>
          <w:sz w:val="24"/>
          <w:szCs w:val="24"/>
        </w:rPr>
        <w:t>изложить письменно</w:t>
      </w:r>
      <w:r w:rsidR="00D67AF5" w:rsidRPr="000456DD">
        <w:rPr>
          <w:sz w:val="24"/>
          <w:szCs w:val="24"/>
        </w:rPr>
        <w:t>.</w:t>
      </w:r>
    </w:p>
    <w:p w:rsidR="00D67AF5" w:rsidRPr="000456DD" w:rsidRDefault="00D67AF5" w:rsidP="000456DD">
      <w:pPr>
        <w:pStyle w:val="aa"/>
        <w:ind w:firstLine="708"/>
        <w:jc w:val="both"/>
        <w:rPr>
          <w:sz w:val="24"/>
          <w:szCs w:val="24"/>
        </w:rPr>
      </w:pPr>
      <w:r w:rsidRPr="000456DD">
        <w:rPr>
          <w:i/>
          <w:sz w:val="24"/>
          <w:szCs w:val="24"/>
        </w:rPr>
        <w:t xml:space="preserve">Критерии оценивания: </w:t>
      </w:r>
      <w:r w:rsidRPr="000456DD">
        <w:rPr>
          <w:sz w:val="24"/>
          <w:szCs w:val="24"/>
        </w:rPr>
        <w:t>последовательность, полнота, логичность изложения, анализ различных точек зрения, само</w:t>
      </w:r>
      <w:r w:rsidR="00530F7B" w:rsidRPr="000456DD">
        <w:rPr>
          <w:sz w:val="24"/>
          <w:szCs w:val="24"/>
        </w:rPr>
        <w:t>стоятельное обобщение материала</w:t>
      </w:r>
      <w:r w:rsidRPr="000456DD">
        <w:rPr>
          <w:sz w:val="24"/>
          <w:szCs w:val="24"/>
        </w:rPr>
        <w:t>. Изложение материала без фактических ошибок.</w:t>
      </w:r>
    </w:p>
    <w:p w:rsidR="00D67AF5" w:rsidRPr="000456DD" w:rsidRDefault="00D67AF5" w:rsidP="000456DD">
      <w:pPr>
        <w:ind w:firstLine="708"/>
        <w:jc w:val="both"/>
      </w:pPr>
      <w:r w:rsidRPr="000456DD">
        <w:t xml:space="preserve">Оценка </w:t>
      </w:r>
      <w:r w:rsidRPr="000456DD">
        <w:rPr>
          <w:i/>
        </w:rPr>
        <w:t>«отличн</w:t>
      </w:r>
      <w:r w:rsidRPr="000456DD">
        <w:t>о» ставится в случае, когда</w:t>
      </w:r>
      <w:r w:rsidR="00530F7B" w:rsidRPr="000456DD">
        <w:t xml:space="preserve"> соблюдены все критерии</w:t>
      </w:r>
      <w:r w:rsidRPr="000456DD">
        <w:t xml:space="preserve">. </w:t>
      </w:r>
    </w:p>
    <w:p w:rsidR="00D67AF5" w:rsidRPr="000456DD" w:rsidRDefault="00D67AF5" w:rsidP="000456DD">
      <w:pPr>
        <w:ind w:firstLine="567"/>
        <w:jc w:val="both"/>
      </w:pPr>
      <w:r w:rsidRPr="000456DD">
        <w:t xml:space="preserve">Оценка </w:t>
      </w:r>
      <w:r w:rsidRPr="000456DD">
        <w:rPr>
          <w:i/>
        </w:rPr>
        <w:t>«хорошо»</w:t>
      </w:r>
      <w:r w:rsidRPr="000456DD">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0456DD" w:rsidRDefault="00D67AF5" w:rsidP="000456DD">
      <w:pPr>
        <w:tabs>
          <w:tab w:val="left" w:pos="851"/>
        </w:tabs>
        <w:jc w:val="both"/>
      </w:pPr>
      <w:r w:rsidRPr="000456DD">
        <w:tab/>
        <w:t xml:space="preserve">Оценка </w:t>
      </w:r>
      <w:r w:rsidRPr="000456DD">
        <w:rPr>
          <w:i/>
        </w:rPr>
        <w:t>«удовлетворительно»</w:t>
      </w:r>
      <w:r w:rsidRPr="000456D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0456DD" w:rsidRDefault="00D67AF5" w:rsidP="000456DD">
      <w:pPr>
        <w:tabs>
          <w:tab w:val="left" w:pos="851"/>
        </w:tabs>
        <w:jc w:val="both"/>
      </w:pPr>
      <w:r w:rsidRPr="000456DD">
        <w:t xml:space="preserve">           Оценка </w:t>
      </w:r>
      <w:r w:rsidRPr="000456DD">
        <w:rPr>
          <w:i/>
        </w:rPr>
        <w:t>«неудовлетворительно»</w:t>
      </w:r>
      <w:r w:rsidRPr="000456DD">
        <w:t xml:space="preserve"> ставится, если обучающийся не отвечает на поставленные вопросы.</w:t>
      </w:r>
    </w:p>
    <w:p w:rsidR="00D67AF5" w:rsidRPr="000456DD" w:rsidRDefault="00D67AF5" w:rsidP="000456DD">
      <w:pPr>
        <w:tabs>
          <w:tab w:val="left" w:pos="851"/>
        </w:tabs>
        <w:ind w:firstLine="567"/>
        <w:jc w:val="both"/>
        <w:rPr>
          <w:i/>
        </w:rPr>
      </w:pPr>
    </w:p>
    <w:p w:rsidR="00714167" w:rsidRPr="00787104" w:rsidRDefault="00787104" w:rsidP="00787104">
      <w:pPr>
        <w:pStyle w:val="a9"/>
        <w:ind w:left="360"/>
        <w:jc w:val="both"/>
        <w:rPr>
          <w:b/>
          <w:i/>
        </w:rPr>
      </w:pPr>
      <w:r>
        <w:rPr>
          <w:b/>
          <w:i/>
        </w:rPr>
        <w:t xml:space="preserve">7. </w:t>
      </w:r>
      <w:r w:rsidR="00714167" w:rsidRPr="00787104">
        <w:rPr>
          <w:b/>
          <w:i/>
        </w:rPr>
        <w:t>Перечень основной и дополнительной учебной литературы, необходимой для освоения дисциплины (модуля)</w:t>
      </w:r>
    </w:p>
    <w:p w:rsidR="009F3E1E" w:rsidRPr="000456DD" w:rsidRDefault="009F3E1E" w:rsidP="000456DD">
      <w:pPr>
        <w:pStyle w:val="a9"/>
        <w:ind w:left="0"/>
        <w:rPr>
          <w:b/>
          <w:i/>
        </w:rPr>
      </w:pPr>
    </w:p>
    <w:p w:rsidR="00714167" w:rsidRPr="00787104" w:rsidRDefault="009F3E1E" w:rsidP="00787104">
      <w:pPr>
        <w:pStyle w:val="a9"/>
        <w:numPr>
          <w:ilvl w:val="1"/>
          <w:numId w:val="6"/>
        </w:numPr>
        <w:rPr>
          <w:i/>
        </w:rPr>
      </w:pPr>
      <w:r w:rsidRPr="00787104">
        <w:rPr>
          <w:i/>
        </w:rPr>
        <w:t>Основная учебная литература:</w:t>
      </w:r>
    </w:p>
    <w:p w:rsidR="006E33FB" w:rsidRPr="000456DD" w:rsidRDefault="006E33FB" w:rsidP="000456DD">
      <w:pPr>
        <w:pStyle w:val="a9"/>
        <w:ind w:left="0"/>
        <w:rPr>
          <w:i/>
        </w:rPr>
      </w:pPr>
    </w:p>
    <w:p w:rsidR="006E33FB" w:rsidRPr="000456DD" w:rsidRDefault="006E33FB" w:rsidP="000456DD">
      <w:pPr>
        <w:jc w:val="both"/>
        <w:rPr>
          <w:color w:val="000000"/>
          <w:shd w:val="clear" w:color="auto" w:fill="FCFCFC"/>
        </w:rPr>
      </w:pPr>
      <w:r w:rsidRPr="000456DD">
        <w:t>Стюрина Д.Е. Управление деловой карьерой [Электронный ресурс]: учебное пособие/ Стюрина Д.Е.— Электрон. текстовые данные.— М.: Евразийский открытый институт, 2008.— 108 c.— Режим доступа: http://www.iprbookshop.ru/10876.html.— ЭБС «IPRbooks»</w:t>
      </w:r>
    </w:p>
    <w:p w:rsidR="006E33FB" w:rsidRPr="000456DD" w:rsidRDefault="006E33FB" w:rsidP="000456DD">
      <w:pPr>
        <w:tabs>
          <w:tab w:val="left" w:pos="1701"/>
        </w:tabs>
        <w:jc w:val="both"/>
        <w:rPr>
          <w:b/>
          <w:i/>
        </w:rPr>
      </w:pPr>
    </w:p>
    <w:p w:rsidR="006E33FB" w:rsidRPr="000456DD" w:rsidRDefault="006E33FB" w:rsidP="000456DD">
      <w:pPr>
        <w:tabs>
          <w:tab w:val="left" w:pos="1701"/>
        </w:tabs>
        <w:jc w:val="both"/>
      </w:pPr>
      <w:r w:rsidRPr="000456DD">
        <w:t>Мумладзе Р.Г. Основы управления персоналом [Электронный ресурс]: учебное пособие/ Мумладзе Р.Г., Васильева И.В., Алёшина Т.Н.— Электрон. текстовые данные.— М.: Русайнс, 2015.— 151 c.— Режим доступа: http://www.iprbookshop.ru/48929.html.— ЭБС «IPRbooks»</w:t>
      </w:r>
    </w:p>
    <w:p w:rsidR="006E33FB" w:rsidRPr="000456DD" w:rsidRDefault="006E33FB" w:rsidP="000456DD">
      <w:pPr>
        <w:tabs>
          <w:tab w:val="left" w:pos="1701"/>
        </w:tabs>
        <w:jc w:val="both"/>
      </w:pPr>
    </w:p>
    <w:p w:rsidR="006E33FB" w:rsidRPr="000456DD" w:rsidRDefault="006E33FB" w:rsidP="000456DD">
      <w:pPr>
        <w:tabs>
          <w:tab w:val="left" w:pos="1701"/>
        </w:tabs>
        <w:jc w:val="both"/>
      </w:pPr>
      <w:r w:rsidRPr="000456DD">
        <w:t>Мумладзе Р.Г. Управление персоналом [Электронный ресурс]: учебник/ Мумладзе Р.Г.— Электрон. текстовые данные.— М.: Палеотип, 2014.— 410 c.— Режим доступа: http://www.iprbookshop.ru/48706.html.— ЭБС «IPRbooks»</w:t>
      </w:r>
    </w:p>
    <w:p w:rsidR="006E33FB" w:rsidRPr="000456DD" w:rsidRDefault="006E33FB" w:rsidP="000456DD">
      <w:pPr>
        <w:tabs>
          <w:tab w:val="left" w:pos="1701"/>
        </w:tabs>
        <w:jc w:val="both"/>
        <w:rPr>
          <w:b/>
          <w:i/>
        </w:rPr>
      </w:pPr>
    </w:p>
    <w:p w:rsidR="006E33FB" w:rsidRPr="000456DD" w:rsidRDefault="006E33FB" w:rsidP="000456DD">
      <w:pPr>
        <w:tabs>
          <w:tab w:val="left" w:pos="1701"/>
        </w:tabs>
        <w:jc w:val="both"/>
      </w:pPr>
      <w:r w:rsidRPr="000456DD">
        <w:t>Румянцева Е.В. Руководство по поиску работы, самопрезентации и развитию карьеры [Электронный ресурс]/ Румянцева Е.В.— Электрон. текстовые данные.— М.: Альпина Паблишер, Альпина Бизнес Букс, 2016.— 197 c.— Режим доступа: http://www.iprbookshop.ru/41369.html.— ЭБС «IPRbooks»</w:t>
      </w:r>
    </w:p>
    <w:p w:rsidR="006E33FB" w:rsidRPr="000456DD" w:rsidRDefault="006E33FB" w:rsidP="000456DD">
      <w:pPr>
        <w:tabs>
          <w:tab w:val="left" w:pos="1701"/>
        </w:tabs>
        <w:jc w:val="both"/>
        <w:rPr>
          <w:b/>
          <w:i/>
        </w:rPr>
      </w:pPr>
    </w:p>
    <w:p w:rsidR="0095568C" w:rsidRPr="000456DD" w:rsidRDefault="0095568C" w:rsidP="000456DD">
      <w:pPr>
        <w:pStyle w:val="a9"/>
        <w:tabs>
          <w:tab w:val="left" w:pos="1560"/>
        </w:tabs>
        <w:ind w:left="0" w:hanging="360"/>
        <w:rPr>
          <w:rFonts w:asciiTheme="majorBidi" w:hAnsiTheme="majorBidi" w:cstheme="majorBidi"/>
          <w:i/>
        </w:rPr>
      </w:pPr>
      <w:r w:rsidRPr="000456DD">
        <w:rPr>
          <w:rFonts w:asciiTheme="majorBidi" w:hAnsiTheme="majorBidi" w:cstheme="majorBidi"/>
          <w:i/>
        </w:rPr>
        <w:t>7.2 Дополнительная учебная литература:</w:t>
      </w:r>
    </w:p>
    <w:p w:rsidR="00EC65D9" w:rsidRPr="000456DD" w:rsidRDefault="00EC65D9" w:rsidP="000456DD">
      <w:pPr>
        <w:rPr>
          <w:color w:val="000000"/>
          <w:shd w:val="clear" w:color="auto" w:fill="FCFCFC"/>
        </w:rPr>
      </w:pPr>
      <w:r w:rsidRPr="000456DD">
        <w:rPr>
          <w:color w:val="000000"/>
          <w:shd w:val="clear" w:color="auto" w:fill="FCFCFC"/>
        </w:rPr>
        <w:t>Конталев В.А. Управление персоналом: Основы теории организационной культуры [Электронный ресурс]: учебное пособие/ Конталев В.А.— Электрон. текстовые данные.— М.: Московская государственная академия водного транспорта, 2008.— 254 c.— Режим доступа: http://www.iprbookshop.ru/46779.— ЭБС «IPRbooks»</w:t>
      </w:r>
    </w:p>
    <w:p w:rsidR="00EC65D9" w:rsidRPr="000456DD" w:rsidRDefault="00EC65D9" w:rsidP="000456DD">
      <w:pPr>
        <w:pStyle w:val="a9"/>
        <w:ind w:left="0"/>
        <w:rPr>
          <w:color w:val="000000"/>
          <w:shd w:val="clear" w:color="auto" w:fill="FCFCFC"/>
        </w:rPr>
      </w:pPr>
    </w:p>
    <w:p w:rsidR="00EC65D9" w:rsidRPr="000456DD" w:rsidRDefault="00EC65D9" w:rsidP="000456DD">
      <w:pPr>
        <w:rPr>
          <w:i/>
        </w:rPr>
      </w:pPr>
      <w:r w:rsidRPr="000456DD">
        <w:rPr>
          <w:color w:val="000000"/>
          <w:shd w:val="clear" w:color="auto" w:fill="FCFCFC"/>
        </w:rPr>
        <w:t>Валеева Е.О. Организационное поведение [Электронный ресурс]: учебное пособие/ Валеева Е.О.— Электрон. текстовые данные.— Саратов: Ай Пи Эр Медиа, 2015.— 176 c.— Режим доступа: http://www.iprbookshop.ru/31936.— ЭБС «IPRbooks»</w:t>
      </w:r>
    </w:p>
    <w:p w:rsidR="00EC65D9" w:rsidRPr="000456DD" w:rsidRDefault="00EC65D9" w:rsidP="000456DD">
      <w:pPr>
        <w:pStyle w:val="a9"/>
        <w:tabs>
          <w:tab w:val="left" w:pos="1560"/>
        </w:tabs>
        <w:ind w:left="0" w:hanging="360"/>
        <w:rPr>
          <w:i/>
        </w:rPr>
      </w:pPr>
    </w:p>
    <w:p w:rsidR="006E33FB" w:rsidRPr="000456DD" w:rsidRDefault="006E33FB" w:rsidP="000456DD">
      <w:pPr>
        <w:jc w:val="both"/>
        <w:rPr>
          <w:color w:val="000000"/>
          <w:shd w:val="clear" w:color="auto" w:fill="FCFCFC"/>
        </w:rPr>
      </w:pPr>
      <w:r w:rsidRPr="000456DD">
        <w:rPr>
          <w:color w:val="000000"/>
          <w:shd w:val="clear" w:color="auto" w:fill="FCFCFC"/>
        </w:rPr>
        <w:t>Семенов Ю.Г. Организационная культура. Управление и диагностика [Электронный ресурс]: учебное пособие/ Семенов Ю.Г.— Электрон. текстовые данные.— М.: Логос, 2006.— 256 c.— Режим доступа: http://www.iprbookshop.ru/9135.— ЭБС «IPRbooks»</w:t>
      </w:r>
    </w:p>
    <w:p w:rsidR="006E33FB" w:rsidRPr="000456DD" w:rsidRDefault="006E33FB" w:rsidP="000456DD">
      <w:pPr>
        <w:pStyle w:val="a9"/>
        <w:ind w:left="0"/>
        <w:jc w:val="both"/>
        <w:rPr>
          <w:color w:val="000000"/>
          <w:shd w:val="clear" w:color="auto" w:fill="FCFCFC"/>
        </w:rPr>
      </w:pPr>
    </w:p>
    <w:p w:rsidR="006E33FB" w:rsidRPr="000456DD" w:rsidRDefault="006E33FB" w:rsidP="000456DD">
      <w:pPr>
        <w:jc w:val="both"/>
        <w:rPr>
          <w:color w:val="000000"/>
          <w:shd w:val="clear" w:color="auto" w:fill="FCFCFC"/>
        </w:rPr>
      </w:pPr>
      <w:r w:rsidRPr="000456DD">
        <w:rPr>
          <w:color w:val="000000"/>
          <w:shd w:val="clear" w:color="auto" w:fill="FCFCFC"/>
        </w:rPr>
        <w:t>Корсакова А.А. Организационная культура [Электронный ресурс]: учебное пособие/ Корсакова А.А., Захарова Т.И.— Электрон. текстовые данные.— М.: Евразийский открытый институт, 2008.— 192 c.— Режим доступа: http://www.iprbookshop.ru/10733.— ЭБС «IPRbooks»</w:t>
      </w:r>
    </w:p>
    <w:p w:rsidR="006E33FB" w:rsidRPr="000456DD" w:rsidRDefault="006E33FB" w:rsidP="000456DD">
      <w:pPr>
        <w:pStyle w:val="a9"/>
        <w:ind w:left="0"/>
        <w:rPr>
          <w:color w:val="000000"/>
          <w:shd w:val="clear" w:color="auto" w:fill="FCFCFC"/>
        </w:rPr>
      </w:pPr>
    </w:p>
    <w:p w:rsidR="006E33FB" w:rsidRPr="000456DD" w:rsidRDefault="006E33FB" w:rsidP="000456DD">
      <w:pPr>
        <w:tabs>
          <w:tab w:val="left" w:pos="1701"/>
        </w:tabs>
        <w:jc w:val="both"/>
      </w:pPr>
      <w:r w:rsidRPr="000456DD">
        <w:t>Рид Хоффман Жизнь как стартап [Электронный ресурс]: строй карьеру по законам Кремниевой долины/ Рид Хоффман, Бен Касноча— Электрон. текстовые данные.— М.: Альпина Паблишер, 2016.— 237 c.— Режим доступа: http://www.iprbookshop.ru/42086.html.— ЭБС «IPRbooks»</w:t>
      </w:r>
    </w:p>
    <w:p w:rsidR="00847297" w:rsidRPr="000456DD" w:rsidRDefault="00847297" w:rsidP="000456DD">
      <w:pPr>
        <w:pStyle w:val="a9"/>
        <w:tabs>
          <w:tab w:val="left" w:pos="1560"/>
        </w:tabs>
        <w:ind w:left="0" w:firstLine="709"/>
      </w:pPr>
    </w:p>
    <w:p w:rsidR="00BE3F9F" w:rsidRPr="000456DD" w:rsidRDefault="0086172A" w:rsidP="000456DD">
      <w:pPr>
        <w:tabs>
          <w:tab w:val="left" w:pos="1701"/>
        </w:tabs>
        <w:ind w:firstLine="490"/>
        <w:rPr>
          <w:i/>
        </w:rPr>
      </w:pPr>
      <w:r w:rsidRPr="000456DD">
        <w:rPr>
          <w:i/>
        </w:rPr>
        <w:t>7.3.Периодичекие издания</w:t>
      </w:r>
    </w:p>
    <w:p w:rsidR="0086172A" w:rsidRPr="000456DD" w:rsidRDefault="0086172A" w:rsidP="000456DD">
      <w:pPr>
        <w:tabs>
          <w:tab w:val="left" w:pos="1701"/>
        </w:tabs>
        <w:ind w:firstLine="490"/>
        <w:rPr>
          <w:i/>
        </w:rPr>
      </w:pPr>
    </w:p>
    <w:p w:rsidR="0086172A" w:rsidRPr="000456DD" w:rsidRDefault="0086172A" w:rsidP="000456DD">
      <w:pPr>
        <w:tabs>
          <w:tab w:val="left" w:pos="1701"/>
        </w:tabs>
        <w:ind w:firstLine="490"/>
        <w:jc w:val="both"/>
        <w:rPr>
          <w:rFonts w:asciiTheme="majorBidi" w:hAnsiTheme="majorBidi" w:cstheme="majorBidi"/>
        </w:rPr>
      </w:pPr>
      <w:r w:rsidRPr="000456DD">
        <w:t>1.</w:t>
      </w:r>
      <w:r w:rsidR="008A76E7" w:rsidRPr="000456DD">
        <w:rPr>
          <w:rFonts w:ascii="Arial" w:hAnsi="Arial" w:cs="Arial"/>
        </w:rPr>
        <w:t xml:space="preserve"> </w:t>
      </w:r>
      <w:r w:rsidR="008A76E7" w:rsidRPr="000456DD">
        <w:rPr>
          <w:rFonts w:asciiTheme="majorBidi" w:hAnsiTheme="majorBidi" w:cstheme="majorBidi"/>
        </w:rPr>
        <w:t xml:space="preserve"> </w:t>
      </w:r>
      <w:r w:rsidR="00807175" w:rsidRPr="000456DD">
        <w:rPr>
          <w:rFonts w:asciiTheme="majorBidi" w:hAnsiTheme="majorBidi" w:cstheme="majorBidi"/>
        </w:rPr>
        <w:t>Управление персоналом</w:t>
      </w:r>
      <w:r w:rsidR="008A76E7" w:rsidRPr="000456DD">
        <w:rPr>
          <w:rFonts w:asciiTheme="majorBidi" w:hAnsiTheme="majorBidi" w:cstheme="majorBidi"/>
        </w:rPr>
        <w:t>.2002-2016.</w:t>
      </w:r>
    </w:p>
    <w:p w:rsidR="0086172A" w:rsidRPr="000456DD" w:rsidRDefault="0086172A" w:rsidP="000456DD">
      <w:pPr>
        <w:tabs>
          <w:tab w:val="left" w:pos="1701"/>
        </w:tabs>
        <w:ind w:firstLine="490"/>
        <w:jc w:val="both"/>
      </w:pPr>
    </w:p>
    <w:p w:rsidR="001012D2" w:rsidRPr="00787104" w:rsidRDefault="009F3E1E" w:rsidP="00787104">
      <w:pPr>
        <w:pStyle w:val="a9"/>
        <w:numPr>
          <w:ilvl w:val="0"/>
          <w:numId w:val="6"/>
        </w:numPr>
        <w:jc w:val="both"/>
        <w:rPr>
          <w:b/>
          <w:i/>
        </w:rPr>
      </w:pPr>
      <w:r w:rsidRPr="0078710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0456DD" w:rsidRDefault="00BC5377" w:rsidP="000456DD">
      <w:pPr>
        <w:pStyle w:val="a9"/>
        <w:ind w:left="0"/>
        <w:jc w:val="both"/>
        <w:rPr>
          <w:b/>
          <w:i/>
        </w:rPr>
      </w:pPr>
    </w:p>
    <w:p w:rsidR="00344E00" w:rsidRPr="000456DD" w:rsidRDefault="00344E00" w:rsidP="000456DD">
      <w:pPr>
        <w:pStyle w:val="a9"/>
        <w:numPr>
          <w:ilvl w:val="0"/>
          <w:numId w:val="3"/>
        </w:numPr>
        <w:ind w:left="0"/>
      </w:pPr>
      <w:r w:rsidRPr="000456DD">
        <w:rPr>
          <w:color w:val="333333"/>
          <w:shd w:val="clear" w:color="auto" w:fill="FFFFFF"/>
        </w:rPr>
        <w:t>www.iprbookshop.ru</w:t>
      </w:r>
      <w:r w:rsidRPr="000456DD">
        <w:t xml:space="preserve"> </w:t>
      </w:r>
    </w:p>
    <w:p w:rsidR="00A80F07" w:rsidRPr="000456DD" w:rsidRDefault="00A80F07" w:rsidP="000456DD">
      <w:pPr>
        <w:pStyle w:val="a9"/>
        <w:numPr>
          <w:ilvl w:val="0"/>
          <w:numId w:val="3"/>
        </w:numPr>
        <w:ind w:left="0"/>
      </w:pPr>
      <w:r w:rsidRPr="000456DD">
        <w:t>www.zipsites.ru –</w:t>
      </w:r>
      <w:r w:rsidR="00BD11A4" w:rsidRPr="000456DD">
        <w:t xml:space="preserve"> </w:t>
      </w:r>
      <w:r w:rsidRPr="000456DD">
        <w:t>бесплатная электронная Интернет библиотека.</w:t>
      </w:r>
    </w:p>
    <w:p w:rsidR="00A80F07" w:rsidRPr="000456DD" w:rsidRDefault="00A80F07" w:rsidP="000456DD">
      <w:pPr>
        <w:pStyle w:val="a9"/>
        <w:numPr>
          <w:ilvl w:val="0"/>
          <w:numId w:val="3"/>
        </w:numPr>
        <w:ind w:left="0"/>
      </w:pPr>
      <w:r w:rsidRPr="000456DD">
        <w:lastRenderedPageBreak/>
        <w:t>www.elibraru.ru</w:t>
      </w:r>
      <w:r w:rsidR="00BD11A4" w:rsidRPr="000456DD">
        <w:t xml:space="preserve"> – </w:t>
      </w:r>
      <w:r w:rsidRPr="000456DD">
        <w:t xml:space="preserve">бесплатная электронная Интернет библиотека. </w:t>
      </w:r>
    </w:p>
    <w:p w:rsidR="00304207" w:rsidRPr="000456DD" w:rsidRDefault="00A80F07" w:rsidP="000456DD">
      <w:pPr>
        <w:pStyle w:val="a9"/>
        <w:numPr>
          <w:ilvl w:val="0"/>
          <w:numId w:val="3"/>
        </w:numPr>
        <w:ind w:left="0"/>
      </w:pPr>
      <w:r w:rsidRPr="000456DD">
        <w:t>www.big.libraru.info</w:t>
      </w:r>
      <w:r w:rsidR="00BD11A4" w:rsidRPr="000456DD">
        <w:t xml:space="preserve"> – </w:t>
      </w:r>
      <w:r w:rsidRPr="000456DD">
        <w:t>большая  электронная библиотека</w:t>
      </w:r>
      <w:r w:rsidR="00BD11A4" w:rsidRPr="000456DD">
        <w:t>.</w:t>
      </w:r>
    </w:p>
    <w:p w:rsidR="00A80F07" w:rsidRPr="000456DD" w:rsidRDefault="00304207" w:rsidP="000456DD">
      <w:pPr>
        <w:pStyle w:val="a9"/>
        <w:numPr>
          <w:ilvl w:val="0"/>
          <w:numId w:val="3"/>
        </w:numPr>
        <w:ind w:left="0"/>
      </w:pPr>
      <w:r w:rsidRPr="000456DD">
        <w:t>КонсультантПлюс, Гарант</w:t>
      </w:r>
      <w:r w:rsidR="00BD11A4" w:rsidRPr="000456DD">
        <w:t xml:space="preserve"> </w:t>
      </w:r>
    </w:p>
    <w:p w:rsidR="009F3E1E" w:rsidRPr="000456DD" w:rsidRDefault="009F3E1E" w:rsidP="000456DD">
      <w:pPr>
        <w:pStyle w:val="a9"/>
        <w:ind w:left="0"/>
        <w:rPr>
          <w:b/>
          <w:i/>
        </w:rPr>
      </w:pPr>
    </w:p>
    <w:p w:rsidR="00414FBA" w:rsidRPr="000456DD" w:rsidRDefault="00C275E1" w:rsidP="00787104">
      <w:pPr>
        <w:pStyle w:val="a9"/>
        <w:numPr>
          <w:ilvl w:val="0"/>
          <w:numId w:val="6"/>
        </w:numPr>
        <w:ind w:left="0"/>
        <w:jc w:val="both"/>
        <w:rPr>
          <w:b/>
          <w:i/>
        </w:rPr>
      </w:pPr>
      <w:r w:rsidRPr="000456DD">
        <w:rPr>
          <w:b/>
          <w:i/>
        </w:rPr>
        <w:t>Методические указания для обучающихся по освоению дисциплины (модуля)</w:t>
      </w:r>
    </w:p>
    <w:p w:rsidR="00A47639" w:rsidRPr="000456DD" w:rsidRDefault="00A47639" w:rsidP="000456DD">
      <w:pPr>
        <w:pStyle w:val="a9"/>
        <w:ind w:left="0"/>
        <w:jc w:val="both"/>
      </w:pPr>
    </w:p>
    <w:p w:rsidR="003B153D" w:rsidRPr="000456DD" w:rsidRDefault="003B153D" w:rsidP="000456DD">
      <w:pPr>
        <w:pStyle w:val="ConsPlusNormal"/>
        <w:widowControl/>
        <w:ind w:firstLine="708"/>
        <w:jc w:val="both"/>
        <w:rPr>
          <w:sz w:val="24"/>
          <w:szCs w:val="24"/>
        </w:rPr>
      </w:pPr>
      <w:r w:rsidRPr="000456D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0456DD" w:rsidRDefault="003B153D" w:rsidP="000456DD">
      <w:pPr>
        <w:pStyle w:val="ConsPlusNormal"/>
        <w:widowControl/>
        <w:ind w:firstLine="360"/>
        <w:jc w:val="both"/>
        <w:rPr>
          <w:sz w:val="24"/>
          <w:szCs w:val="24"/>
        </w:rPr>
      </w:pPr>
      <w:r w:rsidRPr="000456DD">
        <w:rPr>
          <w:sz w:val="24"/>
          <w:szCs w:val="24"/>
        </w:rPr>
        <w:t>Самостоятельная работа студентов складывается из следующих составляющих:</w:t>
      </w:r>
    </w:p>
    <w:p w:rsidR="003B153D" w:rsidRPr="000456DD" w:rsidRDefault="003B153D" w:rsidP="000456DD">
      <w:pPr>
        <w:pStyle w:val="ConsPlusNormal"/>
        <w:widowControl/>
        <w:numPr>
          <w:ilvl w:val="0"/>
          <w:numId w:val="7"/>
        </w:numPr>
        <w:adjustRightInd w:val="0"/>
        <w:ind w:left="0"/>
        <w:jc w:val="both"/>
        <w:rPr>
          <w:sz w:val="24"/>
          <w:szCs w:val="24"/>
        </w:rPr>
      </w:pPr>
      <w:r w:rsidRPr="000456DD">
        <w:rPr>
          <w:sz w:val="24"/>
          <w:szCs w:val="24"/>
        </w:rPr>
        <w:t>работа с основной и дополнительной литературой, с материалами интернета и конспектами лекций;</w:t>
      </w:r>
    </w:p>
    <w:p w:rsidR="003B153D" w:rsidRPr="000456DD" w:rsidRDefault="003B153D" w:rsidP="000456DD">
      <w:pPr>
        <w:pStyle w:val="ConsPlusNormal"/>
        <w:widowControl/>
        <w:numPr>
          <w:ilvl w:val="0"/>
          <w:numId w:val="7"/>
        </w:numPr>
        <w:adjustRightInd w:val="0"/>
        <w:ind w:left="0"/>
        <w:jc w:val="both"/>
        <w:rPr>
          <w:sz w:val="24"/>
          <w:szCs w:val="24"/>
        </w:rPr>
      </w:pPr>
      <w:r w:rsidRPr="000456DD">
        <w:rPr>
          <w:sz w:val="24"/>
          <w:szCs w:val="24"/>
        </w:rPr>
        <w:t>внеаудиторная подготовка к  контрольным работам, выполнение докладов, рефератов и курсовых работ;</w:t>
      </w:r>
    </w:p>
    <w:p w:rsidR="003B153D" w:rsidRPr="000456DD" w:rsidRDefault="003B153D" w:rsidP="000456DD">
      <w:pPr>
        <w:pStyle w:val="ConsPlusNormal"/>
        <w:widowControl/>
        <w:numPr>
          <w:ilvl w:val="0"/>
          <w:numId w:val="7"/>
        </w:numPr>
        <w:adjustRightInd w:val="0"/>
        <w:ind w:left="0"/>
        <w:jc w:val="both"/>
        <w:rPr>
          <w:sz w:val="24"/>
          <w:szCs w:val="24"/>
        </w:rPr>
      </w:pPr>
      <w:r w:rsidRPr="000456DD">
        <w:rPr>
          <w:sz w:val="24"/>
          <w:szCs w:val="24"/>
        </w:rPr>
        <w:t>выполнение самостоятельных практических работ;</w:t>
      </w:r>
    </w:p>
    <w:p w:rsidR="003B153D" w:rsidRPr="000456DD" w:rsidRDefault="003B153D" w:rsidP="000456DD">
      <w:pPr>
        <w:pStyle w:val="ConsPlusNormal"/>
        <w:widowControl/>
        <w:numPr>
          <w:ilvl w:val="0"/>
          <w:numId w:val="7"/>
        </w:numPr>
        <w:adjustRightInd w:val="0"/>
        <w:ind w:left="0"/>
        <w:jc w:val="both"/>
        <w:rPr>
          <w:sz w:val="24"/>
          <w:szCs w:val="24"/>
        </w:rPr>
      </w:pPr>
      <w:r w:rsidRPr="000456DD">
        <w:rPr>
          <w:sz w:val="24"/>
          <w:szCs w:val="24"/>
        </w:rPr>
        <w:t>подготовка к  экзаменам (зачетам)  непосредственно перед ними.</w:t>
      </w:r>
    </w:p>
    <w:p w:rsidR="003B153D" w:rsidRPr="000456DD" w:rsidRDefault="003B153D" w:rsidP="000456DD">
      <w:pPr>
        <w:ind w:firstLine="720"/>
        <w:jc w:val="both"/>
      </w:pPr>
      <w:r w:rsidRPr="000456D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0456DD" w:rsidRDefault="003B153D" w:rsidP="000456DD">
      <w:pPr>
        <w:pStyle w:val="ConsPlusNormal"/>
        <w:widowControl/>
        <w:ind w:firstLine="360"/>
        <w:jc w:val="both"/>
        <w:rPr>
          <w:sz w:val="24"/>
          <w:szCs w:val="24"/>
        </w:rPr>
      </w:pPr>
      <w:r w:rsidRPr="000456D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0456DD" w:rsidRDefault="003B153D" w:rsidP="000456DD">
      <w:pPr>
        <w:pStyle w:val="ConsPlusNormal"/>
        <w:widowControl/>
        <w:ind w:firstLine="360"/>
        <w:jc w:val="both"/>
        <w:rPr>
          <w:sz w:val="24"/>
          <w:szCs w:val="24"/>
        </w:rPr>
      </w:pPr>
      <w:r w:rsidRPr="000456D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9352E1" w:rsidRPr="000456DD" w:rsidRDefault="009352E1" w:rsidP="000456DD">
      <w:pPr>
        <w:widowControl/>
        <w:numPr>
          <w:ilvl w:val="0"/>
          <w:numId w:val="10"/>
        </w:numPr>
        <w:shd w:val="clear" w:color="auto" w:fill="FFFFFF"/>
        <w:autoSpaceDE/>
        <w:autoSpaceDN/>
        <w:adjustRightInd/>
        <w:ind w:left="0" w:firstLine="709"/>
        <w:rPr>
          <w:rFonts w:asciiTheme="majorBidi" w:hAnsiTheme="majorBidi" w:cstheme="majorBidi"/>
          <w:color w:val="000000"/>
        </w:rPr>
      </w:pPr>
      <w:r w:rsidRPr="000456DD">
        <w:rPr>
          <w:rFonts w:asciiTheme="majorBidi" w:hAnsiTheme="majorBidi" w:cstheme="majorBidi"/>
          <w:color w:val="000000"/>
        </w:rPr>
        <w:t>способствовать более углубленному изучению теоретического материала, предоставленного на лекционных занятиях;</w:t>
      </w:r>
    </w:p>
    <w:p w:rsidR="009352E1" w:rsidRPr="000456DD" w:rsidRDefault="009352E1" w:rsidP="000456DD">
      <w:pPr>
        <w:widowControl/>
        <w:numPr>
          <w:ilvl w:val="0"/>
          <w:numId w:val="10"/>
        </w:numPr>
        <w:shd w:val="clear" w:color="auto" w:fill="FFFFFF"/>
        <w:autoSpaceDE/>
        <w:autoSpaceDN/>
        <w:adjustRightInd/>
        <w:ind w:left="0" w:firstLine="709"/>
        <w:rPr>
          <w:rFonts w:asciiTheme="majorBidi" w:hAnsiTheme="majorBidi" w:cstheme="majorBidi"/>
          <w:color w:val="000000"/>
        </w:rPr>
      </w:pPr>
      <w:r w:rsidRPr="000456DD">
        <w:rPr>
          <w:rFonts w:asciiTheme="majorBidi" w:hAnsiTheme="majorBidi" w:cstheme="majorBidi"/>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9352E1" w:rsidRPr="000456DD" w:rsidRDefault="009352E1" w:rsidP="000456DD">
      <w:pPr>
        <w:widowControl/>
        <w:numPr>
          <w:ilvl w:val="0"/>
          <w:numId w:val="10"/>
        </w:numPr>
        <w:shd w:val="clear" w:color="auto" w:fill="FFFFFF"/>
        <w:autoSpaceDE/>
        <w:autoSpaceDN/>
        <w:adjustRightInd/>
        <w:ind w:left="0" w:firstLine="709"/>
        <w:rPr>
          <w:rFonts w:asciiTheme="majorBidi" w:hAnsiTheme="majorBidi" w:cstheme="majorBidi"/>
          <w:color w:val="000000"/>
        </w:rPr>
      </w:pPr>
      <w:r w:rsidRPr="000456DD">
        <w:rPr>
          <w:rFonts w:asciiTheme="majorBidi" w:hAnsiTheme="majorBidi" w:cstheme="majorBidi"/>
          <w:color w:val="000000"/>
        </w:rPr>
        <w:t>формировать навык публичного выступления, грамотной аргументации высказанных мнений;</w:t>
      </w:r>
    </w:p>
    <w:p w:rsidR="009352E1" w:rsidRPr="000456DD" w:rsidRDefault="009352E1" w:rsidP="000456DD">
      <w:pPr>
        <w:widowControl/>
        <w:numPr>
          <w:ilvl w:val="0"/>
          <w:numId w:val="10"/>
        </w:numPr>
        <w:shd w:val="clear" w:color="auto" w:fill="FFFFFF"/>
        <w:autoSpaceDE/>
        <w:autoSpaceDN/>
        <w:adjustRightInd/>
        <w:ind w:left="0" w:firstLine="709"/>
        <w:rPr>
          <w:rFonts w:asciiTheme="majorBidi" w:hAnsiTheme="majorBidi" w:cstheme="majorBidi"/>
          <w:color w:val="000000"/>
        </w:rPr>
      </w:pPr>
      <w:r w:rsidRPr="000456DD">
        <w:rPr>
          <w:rFonts w:asciiTheme="majorBidi" w:hAnsiTheme="majorBidi" w:cstheme="majorBidi"/>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9352E1" w:rsidRPr="000456DD" w:rsidRDefault="009352E1" w:rsidP="000456DD">
      <w:pPr>
        <w:widowControl/>
        <w:numPr>
          <w:ilvl w:val="0"/>
          <w:numId w:val="10"/>
        </w:numPr>
        <w:shd w:val="clear" w:color="auto" w:fill="FFFFFF"/>
        <w:autoSpaceDE/>
        <w:autoSpaceDN/>
        <w:adjustRightInd/>
        <w:ind w:left="0" w:firstLine="709"/>
        <w:rPr>
          <w:rFonts w:asciiTheme="majorBidi" w:hAnsiTheme="majorBidi" w:cstheme="majorBidi"/>
          <w:color w:val="000000"/>
        </w:rPr>
      </w:pPr>
      <w:r w:rsidRPr="000456DD">
        <w:rPr>
          <w:rFonts w:asciiTheme="majorBidi" w:hAnsiTheme="majorBidi" w:cstheme="majorBidi"/>
          <w:color w:val="000000"/>
        </w:rPr>
        <w:t>развивать качества личности, необходимые для освоения выбранной специальности.</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lastRenderedPageBreak/>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Поощряется предоставление подготовленной презентации с освещением наиболее важных и значимых элементов ответа на учебный вопрос.</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Ответ на каждый вопрос плана практического занятия должен, как правило, включать:</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определение и раскрытие сущности соответствующих понятий и категорий, отражающих те или иные явления и процессы;</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характеристику свойств и качеств этих явлений, раскрытие их закономерностей, классификацию (типологию).</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связь с практикой и ссылку на изученные источники информации.</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демонстрацию слайдов с ключевыми моментами выступления.</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Уровень достижения поставленных целей практического занятия преподаватель проверяет:</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заслушивая и оценивая доклады, выступления и вопросы студентов по плану занятия;</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обсуждая те решения, которые выработаны на практических занятиях;</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контролируя тетради с конспектами источников и результатами выполнения самостоятельной работы;</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 проводя летучки (блиц-опросы по изученному материалу).</w:t>
      </w:r>
    </w:p>
    <w:p w:rsidR="009352E1" w:rsidRPr="000456DD" w:rsidRDefault="009352E1" w:rsidP="000456DD">
      <w:pPr>
        <w:widowControl/>
        <w:shd w:val="clear" w:color="auto" w:fill="FFFFFF"/>
        <w:autoSpaceDE/>
        <w:autoSpaceDN/>
        <w:adjustRightInd/>
        <w:ind w:firstLine="709"/>
        <w:rPr>
          <w:rFonts w:asciiTheme="majorBidi" w:hAnsiTheme="majorBidi" w:cstheme="majorBidi"/>
          <w:color w:val="000000"/>
        </w:rPr>
      </w:pPr>
      <w:r w:rsidRPr="000456DD">
        <w:rPr>
          <w:rFonts w:asciiTheme="majorBidi" w:hAnsiTheme="majorBidi" w:cstheme="majorBidi"/>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9352E1" w:rsidRPr="000456DD" w:rsidRDefault="009352E1" w:rsidP="000456DD">
      <w:pPr>
        <w:pStyle w:val="ConsPlusNormal"/>
        <w:widowControl/>
        <w:ind w:firstLine="360"/>
        <w:jc w:val="both"/>
        <w:rPr>
          <w:sz w:val="24"/>
          <w:szCs w:val="24"/>
        </w:rPr>
      </w:pPr>
    </w:p>
    <w:p w:rsidR="003B153D" w:rsidRPr="000456DD" w:rsidRDefault="003B153D" w:rsidP="000456DD">
      <w:pPr>
        <w:pStyle w:val="ConsPlusNormal"/>
        <w:widowControl/>
        <w:ind w:firstLine="360"/>
        <w:jc w:val="both"/>
        <w:rPr>
          <w:sz w:val="24"/>
          <w:szCs w:val="24"/>
        </w:rPr>
      </w:pPr>
      <w:r w:rsidRPr="000456DD">
        <w:rPr>
          <w:sz w:val="24"/>
          <w:szCs w:val="24"/>
        </w:rPr>
        <w:t xml:space="preserve">Для успешной сдачи  экзамена </w:t>
      </w:r>
      <w:r w:rsidR="005630F4" w:rsidRPr="000456DD">
        <w:rPr>
          <w:sz w:val="24"/>
          <w:szCs w:val="24"/>
        </w:rPr>
        <w:t xml:space="preserve">(зачета) </w:t>
      </w:r>
      <w:r w:rsidRPr="000456DD">
        <w:rPr>
          <w:sz w:val="24"/>
          <w:szCs w:val="24"/>
        </w:rPr>
        <w:t>рекомендуется соблюдать следующие правила:</w:t>
      </w:r>
    </w:p>
    <w:p w:rsidR="003B153D" w:rsidRPr="000456DD" w:rsidRDefault="003B153D" w:rsidP="000456DD">
      <w:pPr>
        <w:pStyle w:val="ConsPlusNormal"/>
        <w:widowControl/>
        <w:numPr>
          <w:ilvl w:val="0"/>
          <w:numId w:val="8"/>
        </w:numPr>
        <w:adjustRightInd w:val="0"/>
        <w:ind w:left="0"/>
        <w:jc w:val="both"/>
        <w:rPr>
          <w:sz w:val="24"/>
          <w:szCs w:val="24"/>
        </w:rPr>
      </w:pPr>
      <w:r w:rsidRPr="000456DD">
        <w:rPr>
          <w:sz w:val="24"/>
          <w:szCs w:val="24"/>
        </w:rPr>
        <w:t>Подготовка к экзамену</w:t>
      </w:r>
      <w:r w:rsidR="005630F4" w:rsidRPr="000456DD">
        <w:rPr>
          <w:sz w:val="24"/>
          <w:szCs w:val="24"/>
        </w:rPr>
        <w:t xml:space="preserve"> (зачету)</w:t>
      </w:r>
      <w:r w:rsidRPr="000456DD">
        <w:rPr>
          <w:sz w:val="24"/>
          <w:szCs w:val="24"/>
        </w:rPr>
        <w:t xml:space="preserve"> должна проводиться систематически, в течение всего семестра.</w:t>
      </w:r>
    </w:p>
    <w:p w:rsidR="003B153D" w:rsidRPr="000456DD" w:rsidRDefault="003B153D" w:rsidP="000456DD">
      <w:pPr>
        <w:pStyle w:val="ConsPlusNormal"/>
        <w:widowControl/>
        <w:numPr>
          <w:ilvl w:val="0"/>
          <w:numId w:val="8"/>
        </w:numPr>
        <w:adjustRightInd w:val="0"/>
        <w:ind w:left="0"/>
        <w:jc w:val="both"/>
        <w:rPr>
          <w:sz w:val="24"/>
          <w:szCs w:val="24"/>
        </w:rPr>
      </w:pPr>
      <w:r w:rsidRPr="000456DD">
        <w:rPr>
          <w:sz w:val="24"/>
          <w:szCs w:val="24"/>
        </w:rPr>
        <w:t xml:space="preserve">Интенсивная подготовка должна начаться не позднее, чем за месяц до экзамена. </w:t>
      </w:r>
    </w:p>
    <w:p w:rsidR="003B153D" w:rsidRPr="000456DD" w:rsidRDefault="003B153D" w:rsidP="000456DD">
      <w:pPr>
        <w:pStyle w:val="ConsPlusNormal"/>
        <w:widowControl/>
        <w:numPr>
          <w:ilvl w:val="0"/>
          <w:numId w:val="8"/>
        </w:numPr>
        <w:adjustRightInd w:val="0"/>
        <w:ind w:left="0"/>
        <w:jc w:val="both"/>
        <w:rPr>
          <w:sz w:val="24"/>
          <w:szCs w:val="24"/>
        </w:rPr>
      </w:pPr>
      <w:r w:rsidRPr="000456D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0456DD" w:rsidRDefault="003B153D" w:rsidP="000456DD">
      <w:pPr>
        <w:pStyle w:val="ConsPlusNormal"/>
        <w:widowControl/>
        <w:ind w:firstLine="360"/>
        <w:jc w:val="both"/>
        <w:rPr>
          <w:sz w:val="24"/>
          <w:szCs w:val="24"/>
        </w:rPr>
      </w:pPr>
      <w:r w:rsidRPr="000456DD">
        <w:rPr>
          <w:sz w:val="24"/>
          <w:szCs w:val="24"/>
        </w:rPr>
        <w:lastRenderedPageBreak/>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0456DD" w:rsidRDefault="003B153D" w:rsidP="000456DD">
      <w:pPr>
        <w:pStyle w:val="ConsPlusNormal"/>
        <w:widowControl/>
        <w:ind w:firstLine="360"/>
        <w:jc w:val="both"/>
        <w:rPr>
          <w:sz w:val="24"/>
          <w:szCs w:val="24"/>
        </w:rPr>
      </w:pPr>
      <w:r w:rsidRPr="000456DD">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0456DD" w:rsidRDefault="00A91723" w:rsidP="000456DD">
      <w:pPr>
        <w:pStyle w:val="ConsPlusNormal"/>
        <w:widowControl/>
        <w:ind w:firstLine="360"/>
        <w:jc w:val="both"/>
        <w:rPr>
          <w:sz w:val="24"/>
          <w:szCs w:val="24"/>
        </w:rPr>
      </w:pPr>
      <w:r w:rsidRPr="000456DD">
        <w:rPr>
          <w:sz w:val="24"/>
          <w:szCs w:val="24"/>
        </w:rPr>
        <w:t xml:space="preserve">Подробные методические указания </w:t>
      </w:r>
      <w:r w:rsidR="00FA42D7" w:rsidRPr="000456DD">
        <w:rPr>
          <w:sz w:val="24"/>
          <w:szCs w:val="24"/>
        </w:rPr>
        <w:t xml:space="preserve">для обучающихся </w:t>
      </w:r>
      <w:r w:rsidRPr="000456DD">
        <w:rPr>
          <w:sz w:val="24"/>
          <w:szCs w:val="24"/>
        </w:rPr>
        <w:t xml:space="preserve"> см. в </w:t>
      </w:r>
      <w:r w:rsidR="00FA42D7" w:rsidRPr="000456DD">
        <w:rPr>
          <w:sz w:val="24"/>
          <w:szCs w:val="24"/>
        </w:rPr>
        <w:t xml:space="preserve"> учебно-методическом пособии: </w:t>
      </w:r>
      <w:r w:rsidR="00CF1FA5" w:rsidRPr="000456DD">
        <w:rPr>
          <w:sz w:val="24"/>
          <w:szCs w:val="24"/>
        </w:rPr>
        <w:t xml:space="preserve"> Фарафонтова</w:t>
      </w:r>
      <w:r w:rsidR="00377706" w:rsidRPr="000456DD">
        <w:rPr>
          <w:sz w:val="24"/>
          <w:szCs w:val="24"/>
        </w:rPr>
        <w:t xml:space="preserve"> И.А., </w:t>
      </w:r>
      <w:r w:rsidR="00CF1FA5" w:rsidRPr="000456DD">
        <w:rPr>
          <w:sz w:val="24"/>
          <w:szCs w:val="24"/>
        </w:rPr>
        <w:t xml:space="preserve"> Павлова</w:t>
      </w:r>
      <w:r w:rsidRPr="000456DD">
        <w:rPr>
          <w:sz w:val="24"/>
          <w:szCs w:val="24"/>
        </w:rPr>
        <w:t xml:space="preserve"> </w:t>
      </w:r>
      <w:r w:rsidR="00377706" w:rsidRPr="000456DD">
        <w:rPr>
          <w:sz w:val="24"/>
          <w:szCs w:val="24"/>
        </w:rPr>
        <w:t xml:space="preserve">С.А. </w:t>
      </w:r>
      <w:r w:rsidR="00CF1FA5" w:rsidRPr="000456DD">
        <w:rPr>
          <w:sz w:val="24"/>
          <w:szCs w:val="24"/>
        </w:rPr>
        <w:t xml:space="preserve"> </w:t>
      </w:r>
      <w:r w:rsidR="00377706" w:rsidRPr="000456DD">
        <w:rPr>
          <w:sz w:val="24"/>
          <w:szCs w:val="24"/>
        </w:rPr>
        <w:t>«</w:t>
      </w:r>
      <w:r w:rsidR="00CF1FA5" w:rsidRPr="000456DD">
        <w:rPr>
          <w:b/>
          <w:i/>
          <w:sz w:val="24"/>
          <w:szCs w:val="24"/>
        </w:rPr>
        <w:t>Методические указания для обучающихся по освоению дисциплин</w:t>
      </w:r>
      <w:r w:rsidR="00377706" w:rsidRPr="000456DD">
        <w:rPr>
          <w:b/>
          <w:i/>
          <w:sz w:val="24"/>
          <w:szCs w:val="24"/>
        </w:rPr>
        <w:t>»</w:t>
      </w:r>
      <w:r w:rsidR="00FA42D7" w:rsidRPr="000456DD">
        <w:rPr>
          <w:b/>
          <w:i/>
          <w:sz w:val="24"/>
          <w:szCs w:val="24"/>
        </w:rPr>
        <w:t xml:space="preserve"> </w:t>
      </w:r>
    </w:p>
    <w:p w:rsidR="003B153D" w:rsidRPr="000456DD" w:rsidRDefault="003B153D" w:rsidP="000456DD">
      <w:pPr>
        <w:jc w:val="both"/>
      </w:pPr>
    </w:p>
    <w:p w:rsidR="00414FBA" w:rsidRPr="000456DD" w:rsidRDefault="00C275E1" w:rsidP="00787104">
      <w:pPr>
        <w:pStyle w:val="a9"/>
        <w:numPr>
          <w:ilvl w:val="0"/>
          <w:numId w:val="6"/>
        </w:numPr>
        <w:ind w:left="0"/>
        <w:jc w:val="both"/>
        <w:rPr>
          <w:b/>
          <w:i/>
        </w:rPr>
      </w:pPr>
      <w:r w:rsidRPr="000456D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456DD" w:rsidRDefault="00C275E1" w:rsidP="000456DD">
      <w:pPr>
        <w:pStyle w:val="a9"/>
        <w:ind w:left="0"/>
        <w:rPr>
          <w:b/>
          <w:i/>
        </w:rPr>
      </w:pPr>
    </w:p>
    <w:p w:rsidR="00304207" w:rsidRPr="000456DD" w:rsidRDefault="00304207" w:rsidP="000456DD">
      <w:pPr>
        <w:pStyle w:val="a9"/>
        <w:ind w:left="0"/>
      </w:pPr>
      <w:r w:rsidRPr="000456DD">
        <w:t xml:space="preserve">1.Операционная система Windows. </w:t>
      </w:r>
    </w:p>
    <w:p w:rsidR="00304207" w:rsidRPr="000456DD" w:rsidRDefault="00304207" w:rsidP="000456DD">
      <w:pPr>
        <w:pStyle w:val="a9"/>
        <w:ind w:left="0"/>
      </w:pPr>
      <w:r w:rsidRPr="000456DD">
        <w:t xml:space="preserve">2. Интернет-браузер Internet Explorer (или любой другой). </w:t>
      </w:r>
    </w:p>
    <w:p w:rsidR="00A47639" w:rsidRPr="000456DD" w:rsidRDefault="00304207" w:rsidP="000456DD">
      <w:pPr>
        <w:pStyle w:val="a9"/>
        <w:ind w:left="0"/>
      </w:pPr>
      <w:r w:rsidRPr="000456DD">
        <w:t xml:space="preserve">3. Офисный пакет Microsoft Office 2007 и выше. </w:t>
      </w:r>
    </w:p>
    <w:p w:rsidR="00BC5377" w:rsidRPr="000456DD" w:rsidRDefault="00B74156" w:rsidP="000456DD">
      <w:pPr>
        <w:ind w:firstLine="708"/>
      </w:pPr>
      <w:r w:rsidRPr="000456DD">
        <w:t>4</w:t>
      </w:r>
      <w:r w:rsidR="00304207" w:rsidRPr="000456DD">
        <w:t xml:space="preserve">.Электронная библиотечная система </w:t>
      </w:r>
      <w:r w:rsidR="00225DB4" w:rsidRPr="000456DD">
        <w:rPr>
          <w:lang w:val="en-US"/>
        </w:rPr>
        <w:t>IPRbooks</w:t>
      </w:r>
      <w:r w:rsidR="00225DB4" w:rsidRPr="000456DD">
        <w:t xml:space="preserve">   </w:t>
      </w:r>
      <w:hyperlink r:id="rId9" w:history="1">
        <w:r w:rsidR="00BC5377" w:rsidRPr="000456DD">
          <w:rPr>
            <w:rStyle w:val="ad"/>
            <w:color w:val="auto"/>
            <w:shd w:val="clear" w:color="auto" w:fill="FFFFFF"/>
          </w:rPr>
          <w:t>www.iprbookshop.ru</w:t>
        </w:r>
      </w:hyperlink>
      <w:r w:rsidR="00BC5377" w:rsidRPr="000456DD">
        <w:t xml:space="preserve"> </w:t>
      </w:r>
    </w:p>
    <w:p w:rsidR="00BC5377" w:rsidRPr="000456DD" w:rsidRDefault="00B74156" w:rsidP="000456DD">
      <w:pPr>
        <w:ind w:firstLine="708"/>
      </w:pPr>
      <w:r w:rsidRPr="000456DD">
        <w:t>5</w:t>
      </w:r>
      <w:r w:rsidR="00BC5377" w:rsidRPr="000456DD">
        <w:t>. Информационно-спр</w:t>
      </w:r>
      <w:r w:rsidR="00225DB4" w:rsidRPr="000456DD">
        <w:t>авочные системы КонсультантПлюс</w:t>
      </w:r>
    </w:p>
    <w:p w:rsidR="00304207" w:rsidRPr="000456DD" w:rsidRDefault="00304207" w:rsidP="000456DD">
      <w:pPr>
        <w:ind w:firstLine="708"/>
      </w:pPr>
    </w:p>
    <w:p w:rsidR="00C275E1" w:rsidRPr="000456DD" w:rsidRDefault="00C275E1" w:rsidP="00787104">
      <w:pPr>
        <w:pStyle w:val="a9"/>
        <w:numPr>
          <w:ilvl w:val="0"/>
          <w:numId w:val="6"/>
        </w:numPr>
        <w:ind w:left="0"/>
        <w:jc w:val="both"/>
        <w:rPr>
          <w:b/>
          <w:i/>
        </w:rPr>
      </w:pPr>
      <w:r w:rsidRPr="000456DD">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456DD" w:rsidRDefault="00BC5377" w:rsidP="000456DD">
      <w:pPr>
        <w:pStyle w:val="a9"/>
        <w:ind w:left="0"/>
        <w:jc w:val="both"/>
      </w:pPr>
    </w:p>
    <w:p w:rsidR="00263757" w:rsidRPr="000456DD" w:rsidRDefault="00263757" w:rsidP="000456DD">
      <w:pPr>
        <w:pStyle w:val="a9"/>
        <w:ind w:left="0"/>
        <w:jc w:val="both"/>
      </w:pPr>
      <w:r w:rsidRPr="000456DD">
        <w:t xml:space="preserve">1.Компьютер мультимедиа </w:t>
      </w:r>
      <w:r w:rsidR="00A47639" w:rsidRPr="000456DD">
        <w:t xml:space="preserve"> </w:t>
      </w:r>
    </w:p>
    <w:p w:rsidR="00263757" w:rsidRPr="000456DD" w:rsidRDefault="00263757" w:rsidP="000456DD">
      <w:pPr>
        <w:pStyle w:val="a9"/>
        <w:ind w:left="0"/>
        <w:jc w:val="both"/>
      </w:pPr>
      <w:r w:rsidRPr="000456DD">
        <w:t>2.Прикладное программное обеспечение</w:t>
      </w:r>
    </w:p>
    <w:p w:rsidR="00263757" w:rsidRPr="000456DD" w:rsidRDefault="00263757" w:rsidP="000456DD">
      <w:pPr>
        <w:pStyle w:val="a9"/>
        <w:ind w:left="0"/>
        <w:jc w:val="both"/>
      </w:pPr>
      <w:r w:rsidRPr="000456DD">
        <w:t>3.</w:t>
      </w:r>
      <w:r w:rsidR="00A47639" w:rsidRPr="000456DD">
        <w:t xml:space="preserve">Проектор. </w:t>
      </w:r>
    </w:p>
    <w:p w:rsidR="00C275E1" w:rsidRPr="000456DD" w:rsidRDefault="00263757" w:rsidP="000456DD">
      <w:pPr>
        <w:pStyle w:val="a9"/>
        <w:ind w:left="0"/>
        <w:jc w:val="both"/>
      </w:pPr>
      <w:r w:rsidRPr="000456DD">
        <w:t>4.</w:t>
      </w:r>
      <w:r w:rsidR="00A47639" w:rsidRPr="000456DD">
        <w:t>Колонки</w:t>
      </w:r>
    </w:p>
    <w:p w:rsidR="009E6D98" w:rsidRPr="000456DD" w:rsidRDefault="009E6D98" w:rsidP="000456DD"/>
    <w:p w:rsidR="00BC5377" w:rsidRPr="000456DD" w:rsidRDefault="001869EF" w:rsidP="00787104">
      <w:pPr>
        <w:pStyle w:val="a9"/>
        <w:numPr>
          <w:ilvl w:val="0"/>
          <w:numId w:val="6"/>
        </w:numPr>
        <w:ind w:left="0"/>
        <w:jc w:val="both"/>
        <w:rPr>
          <w:b/>
          <w:i/>
        </w:rPr>
      </w:pPr>
      <w:r w:rsidRPr="000456DD">
        <w:rPr>
          <w:b/>
          <w:i/>
        </w:rPr>
        <w:t>Образовательные технологии, используемые при освоении дисциплины</w:t>
      </w:r>
    </w:p>
    <w:p w:rsidR="001869EF" w:rsidRPr="000456DD" w:rsidRDefault="001869EF" w:rsidP="000456DD">
      <w:pPr>
        <w:pStyle w:val="a9"/>
        <w:ind w:left="0"/>
        <w:jc w:val="both"/>
        <w:rPr>
          <w:b/>
          <w:i/>
        </w:rPr>
      </w:pPr>
    </w:p>
    <w:p w:rsidR="001869EF" w:rsidRPr="000456DD" w:rsidRDefault="001869EF" w:rsidP="000456DD">
      <w:pPr>
        <w:tabs>
          <w:tab w:val="center" w:pos="4536"/>
          <w:tab w:val="right" w:pos="9072"/>
        </w:tabs>
        <w:jc w:val="both"/>
        <w:rPr>
          <w:rStyle w:val="FontStyle156"/>
          <w:sz w:val="24"/>
          <w:szCs w:val="24"/>
        </w:rPr>
      </w:pPr>
      <w:r w:rsidRPr="000456DD">
        <w:rPr>
          <w:rStyle w:val="FontStyle156"/>
          <w:sz w:val="24"/>
          <w:szCs w:val="24"/>
        </w:rPr>
        <w:t xml:space="preserve">          </w:t>
      </w:r>
      <w:r w:rsidRPr="000456DD">
        <w:rPr>
          <w:rStyle w:val="FontStyle156"/>
          <w:sz w:val="24"/>
          <w:szCs w:val="24"/>
        </w:rPr>
        <w:tab/>
        <w:t xml:space="preserve">Для освоения дисциплины  используются как традиционные формы занятий – лекции </w:t>
      </w:r>
      <w:r w:rsidRPr="000456D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456D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0456DD" w:rsidRDefault="001869EF" w:rsidP="000456DD">
      <w:pPr>
        <w:ind w:firstLine="708"/>
        <w:jc w:val="both"/>
        <w:rPr>
          <w:rStyle w:val="FontStyle156"/>
          <w:sz w:val="24"/>
          <w:szCs w:val="24"/>
        </w:rPr>
      </w:pPr>
      <w:r w:rsidRPr="000456D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0456DD" w:rsidRDefault="001869EF" w:rsidP="000456DD">
      <w:pPr>
        <w:ind w:firstLine="708"/>
        <w:jc w:val="both"/>
      </w:pPr>
    </w:p>
    <w:p w:rsidR="001869EF" w:rsidRPr="000456DD" w:rsidRDefault="001869EF" w:rsidP="000456DD">
      <w:pPr>
        <w:tabs>
          <w:tab w:val="center" w:pos="4536"/>
          <w:tab w:val="right" w:pos="9072"/>
        </w:tabs>
        <w:jc w:val="both"/>
        <w:rPr>
          <w:b/>
        </w:rPr>
      </w:pPr>
      <w:r w:rsidRPr="000456DD">
        <w:rPr>
          <w:b/>
        </w:rPr>
        <w:t>12.1. В освоении учебной дисциплины  используются следующие традиционные образовательные технологии:</w:t>
      </w:r>
    </w:p>
    <w:p w:rsidR="001869EF" w:rsidRPr="000456DD" w:rsidRDefault="001869EF" w:rsidP="000456DD">
      <w:pPr>
        <w:tabs>
          <w:tab w:val="center" w:pos="4536"/>
          <w:tab w:val="right" w:pos="9072"/>
        </w:tabs>
      </w:pPr>
      <w:r w:rsidRPr="000456DD">
        <w:t>- чтение проблемно-информационных лекций с использованием доски и видеоматериалов;</w:t>
      </w:r>
    </w:p>
    <w:p w:rsidR="001869EF" w:rsidRPr="000456DD" w:rsidRDefault="001869EF" w:rsidP="000456DD">
      <w:pPr>
        <w:tabs>
          <w:tab w:val="center" w:pos="4536"/>
          <w:tab w:val="right" w:pos="9072"/>
        </w:tabs>
      </w:pPr>
      <w:r w:rsidRPr="000456DD">
        <w:t>- семинарские занятия для обсуждения, дискуссий и обмена мнениями;</w:t>
      </w:r>
    </w:p>
    <w:p w:rsidR="001869EF" w:rsidRPr="000456DD" w:rsidRDefault="001869EF" w:rsidP="000456DD">
      <w:pPr>
        <w:tabs>
          <w:tab w:val="center" w:pos="4536"/>
          <w:tab w:val="right" w:pos="9072"/>
        </w:tabs>
      </w:pPr>
      <w:r w:rsidRPr="000456DD">
        <w:t>- контрольные опросы;</w:t>
      </w:r>
    </w:p>
    <w:p w:rsidR="001869EF" w:rsidRPr="000456DD" w:rsidRDefault="001869EF" w:rsidP="000456DD">
      <w:pPr>
        <w:tabs>
          <w:tab w:val="center" w:pos="4536"/>
          <w:tab w:val="right" w:pos="9072"/>
        </w:tabs>
      </w:pPr>
      <w:r w:rsidRPr="000456DD">
        <w:t>- консультации;</w:t>
      </w:r>
    </w:p>
    <w:p w:rsidR="001869EF" w:rsidRPr="000456DD" w:rsidRDefault="001869EF" w:rsidP="000456DD">
      <w:pPr>
        <w:tabs>
          <w:tab w:val="center" w:pos="4536"/>
          <w:tab w:val="right" w:pos="9072"/>
        </w:tabs>
      </w:pPr>
      <w:r w:rsidRPr="000456DD">
        <w:t>- самостоятельная работа студентов с учебной литературой и нормативно-правовыми актами;</w:t>
      </w:r>
    </w:p>
    <w:p w:rsidR="001869EF" w:rsidRPr="000456DD" w:rsidRDefault="001869EF" w:rsidP="000456DD">
      <w:pPr>
        <w:tabs>
          <w:tab w:val="center" w:pos="4536"/>
          <w:tab w:val="right" w:pos="9072"/>
        </w:tabs>
      </w:pPr>
      <w:r w:rsidRPr="000456DD">
        <w:t>- подготовка и обсуждение рефератов, презентаций (научно-исследовательская работа);</w:t>
      </w:r>
    </w:p>
    <w:p w:rsidR="001869EF" w:rsidRPr="000456DD" w:rsidRDefault="001869EF" w:rsidP="000456DD">
      <w:pPr>
        <w:tabs>
          <w:tab w:val="center" w:pos="4536"/>
          <w:tab w:val="right" w:pos="9072"/>
        </w:tabs>
      </w:pPr>
      <w:r w:rsidRPr="000456DD">
        <w:t>- тестирование по основным темам дисциплины;</w:t>
      </w:r>
    </w:p>
    <w:p w:rsidR="001869EF" w:rsidRPr="000456DD" w:rsidRDefault="001869EF" w:rsidP="000456DD">
      <w:pPr>
        <w:tabs>
          <w:tab w:val="center" w:pos="4536"/>
          <w:tab w:val="right" w:pos="9072"/>
        </w:tabs>
        <w:rPr>
          <w:b/>
        </w:rPr>
      </w:pPr>
    </w:p>
    <w:p w:rsidR="001869EF" w:rsidRPr="000456DD" w:rsidRDefault="001869EF" w:rsidP="000456DD">
      <w:pPr>
        <w:tabs>
          <w:tab w:val="center" w:pos="4536"/>
          <w:tab w:val="right" w:pos="9072"/>
        </w:tabs>
        <w:rPr>
          <w:b/>
        </w:rPr>
      </w:pPr>
      <w:r w:rsidRPr="000456DD">
        <w:rPr>
          <w:b/>
        </w:rPr>
        <w:t>12.2. Активные и интерактивные  методы и формы обучения</w:t>
      </w:r>
    </w:p>
    <w:p w:rsidR="001869EF" w:rsidRPr="000456DD" w:rsidRDefault="001869EF" w:rsidP="000456DD">
      <w:pPr>
        <w:tabs>
          <w:tab w:val="center" w:pos="4536"/>
          <w:tab w:val="right" w:pos="9072"/>
        </w:tabs>
        <w:jc w:val="both"/>
      </w:pPr>
      <w:r w:rsidRPr="000456DD">
        <w:t>Из перечня видов: («</w:t>
      </w:r>
      <w:r w:rsidRPr="000456DD">
        <w:rPr>
          <w:i/>
        </w:rPr>
        <w:t>мозговой штурм», анализ НПА,</w:t>
      </w:r>
      <w:r w:rsidR="009A70C8" w:rsidRPr="000456DD">
        <w:rPr>
          <w:i/>
        </w:rPr>
        <w:t xml:space="preserve"> </w:t>
      </w:r>
      <w:r w:rsidRPr="000456DD">
        <w:rPr>
          <w:i/>
        </w:rPr>
        <w:t xml:space="preserve">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0456DD">
        <w:rPr>
          <w:i/>
        </w:rPr>
        <w:lastRenderedPageBreak/>
        <w:t>ролевая игра, круглый стол, диспут, беседа, дискуссия, мини-конференция и др.</w:t>
      </w:r>
      <w:r w:rsidRPr="000456DD">
        <w:t>) используются следующие:</w:t>
      </w:r>
    </w:p>
    <w:p w:rsidR="001869EF" w:rsidRPr="000456DD" w:rsidRDefault="001869EF" w:rsidP="000456DD">
      <w:pPr>
        <w:tabs>
          <w:tab w:val="center" w:pos="4536"/>
          <w:tab w:val="right" w:pos="9072"/>
        </w:tabs>
        <w:jc w:val="both"/>
      </w:pPr>
      <w:r w:rsidRPr="000456DD">
        <w:rPr>
          <w:i/>
        </w:rPr>
        <w:t>- диспут</w:t>
      </w:r>
      <w:r w:rsidRPr="000456DD">
        <w:t xml:space="preserve"> </w:t>
      </w:r>
    </w:p>
    <w:p w:rsidR="001869EF" w:rsidRPr="000456DD" w:rsidRDefault="001869EF" w:rsidP="000456DD">
      <w:pPr>
        <w:tabs>
          <w:tab w:val="center" w:pos="4536"/>
          <w:tab w:val="right" w:pos="9072"/>
        </w:tabs>
        <w:rPr>
          <w:i/>
        </w:rPr>
      </w:pPr>
      <w:r w:rsidRPr="000456DD">
        <w:rPr>
          <w:i/>
        </w:rPr>
        <w:t>- анализ проблемных, творческих заданий, ситуационных задач</w:t>
      </w:r>
    </w:p>
    <w:p w:rsidR="001869EF" w:rsidRPr="000456DD" w:rsidRDefault="001869EF" w:rsidP="000456DD">
      <w:pPr>
        <w:tabs>
          <w:tab w:val="center" w:pos="4536"/>
          <w:tab w:val="right" w:pos="9072"/>
        </w:tabs>
        <w:jc w:val="both"/>
        <w:rPr>
          <w:i/>
        </w:rPr>
      </w:pPr>
      <w:r w:rsidRPr="000456DD">
        <w:rPr>
          <w:i/>
        </w:rPr>
        <w:t xml:space="preserve">-дискуссия </w:t>
      </w:r>
    </w:p>
    <w:p w:rsidR="001869EF" w:rsidRPr="000456DD" w:rsidRDefault="001869EF" w:rsidP="000456DD">
      <w:pPr>
        <w:tabs>
          <w:tab w:val="center" w:pos="4536"/>
          <w:tab w:val="right" w:pos="9072"/>
        </w:tabs>
        <w:rPr>
          <w:i/>
        </w:rPr>
      </w:pPr>
      <w:r w:rsidRPr="000456DD">
        <w:rPr>
          <w:i/>
        </w:rPr>
        <w:t>- беседа.</w:t>
      </w:r>
    </w:p>
    <w:p w:rsidR="001869EF" w:rsidRPr="000456DD" w:rsidRDefault="001869EF" w:rsidP="000456DD">
      <w:pPr>
        <w:tabs>
          <w:tab w:val="center" w:pos="4536"/>
          <w:tab w:val="right" w:pos="9072"/>
        </w:tabs>
        <w:rPr>
          <w:i/>
        </w:rPr>
      </w:pPr>
    </w:p>
    <w:p w:rsidR="001869EF" w:rsidRPr="000456DD" w:rsidRDefault="001869EF" w:rsidP="000456DD"/>
    <w:sectPr w:rsidR="001869EF" w:rsidRPr="000456DD" w:rsidSect="000456DD">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428" w:rsidRDefault="00E23428" w:rsidP="00700678">
      <w:r>
        <w:separator/>
      </w:r>
    </w:p>
  </w:endnote>
  <w:endnote w:type="continuationSeparator" w:id="0">
    <w:p w:rsidR="00E23428" w:rsidRDefault="00E2342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428" w:rsidRDefault="00E23428" w:rsidP="00700678">
      <w:r>
        <w:separator/>
      </w:r>
    </w:p>
  </w:footnote>
  <w:footnote w:type="continuationSeparator" w:id="0">
    <w:p w:rsidR="00E23428" w:rsidRDefault="00E2342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4F3238"/>
    <w:multiLevelType w:val="multilevel"/>
    <w:tmpl w:val="A1A6E5E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200991"/>
    <w:multiLevelType w:val="multilevel"/>
    <w:tmpl w:val="57304AF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826864"/>
    <w:multiLevelType w:val="multilevel"/>
    <w:tmpl w:val="2AC2A99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D92138"/>
    <w:multiLevelType w:val="multilevel"/>
    <w:tmpl w:val="52FC0CA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505C73"/>
    <w:multiLevelType w:val="multilevel"/>
    <w:tmpl w:val="0868F4E8"/>
    <w:lvl w:ilvl="0">
      <w:start w:val="1"/>
      <w:numFmt w:val="decimal"/>
      <w:lvlText w:val="%1."/>
      <w:lvlJc w:val="left"/>
      <w:pPr>
        <w:ind w:left="360" w:hanging="360"/>
      </w:pPr>
    </w:lvl>
    <w:lvl w:ilvl="1">
      <w:start w:val="1"/>
      <w:numFmt w:val="decimal"/>
      <w:isLgl/>
      <w:lvlText w:val="%1.%2"/>
      <w:lvlJc w:val="left"/>
      <w:pPr>
        <w:ind w:left="1680" w:hanging="360"/>
      </w:pPr>
      <w:rPr>
        <w:rFonts w:hint="default"/>
      </w:rPr>
    </w:lvl>
    <w:lvl w:ilvl="2">
      <w:start w:val="1"/>
      <w:numFmt w:val="decimal"/>
      <w:isLgl/>
      <w:lvlText w:val="%1.%2.%3"/>
      <w:lvlJc w:val="left"/>
      <w:pPr>
        <w:ind w:left="3360" w:hanging="720"/>
      </w:pPr>
      <w:rPr>
        <w:rFonts w:hint="default"/>
      </w:rPr>
    </w:lvl>
    <w:lvl w:ilvl="3">
      <w:start w:val="1"/>
      <w:numFmt w:val="decimal"/>
      <w:isLgl/>
      <w:lvlText w:val="%1.%2.%3.%4"/>
      <w:lvlJc w:val="left"/>
      <w:pPr>
        <w:ind w:left="4680" w:hanging="720"/>
      </w:pPr>
      <w:rPr>
        <w:rFonts w:hint="default"/>
      </w:rPr>
    </w:lvl>
    <w:lvl w:ilvl="4">
      <w:start w:val="1"/>
      <w:numFmt w:val="decimal"/>
      <w:isLgl/>
      <w:lvlText w:val="%1.%2.%3.%4.%5"/>
      <w:lvlJc w:val="left"/>
      <w:pPr>
        <w:ind w:left="6360" w:hanging="1080"/>
      </w:pPr>
      <w:rPr>
        <w:rFonts w:hint="default"/>
      </w:rPr>
    </w:lvl>
    <w:lvl w:ilvl="5">
      <w:start w:val="1"/>
      <w:numFmt w:val="decimal"/>
      <w:isLgl/>
      <w:lvlText w:val="%1.%2.%3.%4.%5.%6"/>
      <w:lvlJc w:val="left"/>
      <w:pPr>
        <w:ind w:left="768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80" w:hanging="1440"/>
      </w:pPr>
      <w:rPr>
        <w:rFonts w:hint="default"/>
      </w:rPr>
    </w:lvl>
    <w:lvl w:ilvl="8">
      <w:start w:val="1"/>
      <w:numFmt w:val="decimal"/>
      <w:isLgl/>
      <w:lvlText w:val="%1.%2.%3.%4.%5.%6.%7.%8.%9"/>
      <w:lvlJc w:val="left"/>
      <w:pPr>
        <w:ind w:left="12360" w:hanging="1800"/>
      </w:pPr>
      <w:rPr>
        <w:rFonts w:hint="default"/>
      </w:r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7F6026"/>
    <w:multiLevelType w:val="multilevel"/>
    <w:tmpl w:val="BC7EE19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49414E"/>
    <w:multiLevelType w:val="multilevel"/>
    <w:tmpl w:val="2FCC192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C119D0"/>
    <w:multiLevelType w:val="hybridMultilevel"/>
    <w:tmpl w:val="1180CE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7414592"/>
    <w:multiLevelType w:val="multilevel"/>
    <w:tmpl w:val="4788854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B44215"/>
    <w:multiLevelType w:val="multilevel"/>
    <w:tmpl w:val="A48AE4A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28064E"/>
    <w:multiLevelType w:val="multilevel"/>
    <w:tmpl w:val="05EA19F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521271"/>
    <w:multiLevelType w:val="multilevel"/>
    <w:tmpl w:val="39467C9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5F074860"/>
    <w:multiLevelType w:val="multilevel"/>
    <w:tmpl w:val="A67EC2B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3B7D37"/>
    <w:multiLevelType w:val="multilevel"/>
    <w:tmpl w:val="EBA6F11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5031DC"/>
    <w:multiLevelType w:val="multilevel"/>
    <w:tmpl w:val="4632395E"/>
    <w:lvl w:ilvl="0">
      <w:start w:val="1"/>
      <w:numFmt w:val="decimal"/>
      <w:lvlText w:val="%1."/>
      <w:lvlJc w:val="left"/>
      <w:pPr>
        <w:ind w:left="720" w:hanging="360"/>
      </w:pPr>
    </w:lvl>
    <w:lvl w:ilvl="1">
      <w:start w:val="1"/>
      <w:numFmt w:val="decimal"/>
      <w:isLgl/>
      <w:lvlText w:val="%1.%2"/>
      <w:lvlJc w:val="left"/>
      <w:pPr>
        <w:ind w:left="1680" w:hanging="360"/>
      </w:pPr>
      <w:rPr>
        <w:rFonts w:hint="default"/>
      </w:rPr>
    </w:lvl>
    <w:lvl w:ilvl="2">
      <w:start w:val="1"/>
      <w:numFmt w:val="decimal"/>
      <w:isLgl/>
      <w:lvlText w:val="%1.%2.%3"/>
      <w:lvlJc w:val="left"/>
      <w:pPr>
        <w:ind w:left="300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280" w:hanging="1080"/>
      </w:pPr>
      <w:rPr>
        <w:rFonts w:hint="default"/>
      </w:rPr>
    </w:lvl>
    <w:lvl w:ilvl="5">
      <w:start w:val="1"/>
      <w:numFmt w:val="decimal"/>
      <w:isLgl/>
      <w:lvlText w:val="%1.%2.%3.%4.%5.%6"/>
      <w:lvlJc w:val="left"/>
      <w:pPr>
        <w:ind w:left="624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520" w:hanging="1440"/>
      </w:pPr>
      <w:rPr>
        <w:rFonts w:hint="default"/>
      </w:rPr>
    </w:lvl>
    <w:lvl w:ilvl="8">
      <w:start w:val="1"/>
      <w:numFmt w:val="decimal"/>
      <w:isLgl/>
      <w:lvlText w:val="%1.%2.%3.%4.%5.%6.%7.%8.%9"/>
      <w:lvlJc w:val="left"/>
      <w:pPr>
        <w:ind w:left="9840" w:hanging="1800"/>
      </w:pPr>
      <w:rPr>
        <w:rFonts w:hint="default"/>
      </w:r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9"/>
  </w:num>
  <w:num w:numId="3">
    <w:abstractNumId w:val="1"/>
  </w:num>
  <w:num w:numId="4">
    <w:abstractNumId w:val="23"/>
  </w:num>
  <w:num w:numId="5">
    <w:abstractNumId w:val="10"/>
  </w:num>
  <w:num w:numId="6">
    <w:abstractNumId w:val="7"/>
  </w:num>
  <w:num w:numId="7">
    <w:abstractNumId w:val="4"/>
  </w:num>
  <w:num w:numId="8">
    <w:abstractNumId w:val="24"/>
  </w:num>
  <w:num w:numId="9">
    <w:abstractNumId w:val="13"/>
  </w:num>
  <w:num w:numId="10">
    <w:abstractNumId w:val="15"/>
  </w:num>
  <w:num w:numId="11">
    <w:abstractNumId w:val="22"/>
  </w:num>
  <w:num w:numId="12">
    <w:abstractNumId w:val="5"/>
  </w:num>
  <w:num w:numId="13">
    <w:abstractNumId w:val="18"/>
  </w:num>
  <w:num w:numId="14">
    <w:abstractNumId w:val="21"/>
  </w:num>
  <w:num w:numId="15">
    <w:abstractNumId w:val="11"/>
  </w:num>
  <w:num w:numId="16">
    <w:abstractNumId w:val="6"/>
  </w:num>
  <w:num w:numId="17">
    <w:abstractNumId w:val="16"/>
  </w:num>
  <w:num w:numId="18">
    <w:abstractNumId w:val="14"/>
  </w:num>
  <w:num w:numId="19">
    <w:abstractNumId w:val="20"/>
  </w:num>
  <w:num w:numId="20">
    <w:abstractNumId w:val="2"/>
  </w:num>
  <w:num w:numId="21">
    <w:abstractNumId w:val="17"/>
  </w:num>
  <w:num w:numId="22">
    <w:abstractNumId w:val="3"/>
  </w:num>
  <w:num w:numId="23">
    <w:abstractNumId w:val="9"/>
  </w:num>
  <w:num w:numId="2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13DB0"/>
    <w:rsid w:val="00014133"/>
    <w:rsid w:val="00020ABC"/>
    <w:rsid w:val="000240D7"/>
    <w:rsid w:val="00026360"/>
    <w:rsid w:val="0003772B"/>
    <w:rsid w:val="0004080B"/>
    <w:rsid w:val="00043D4B"/>
    <w:rsid w:val="000456DD"/>
    <w:rsid w:val="00045ECC"/>
    <w:rsid w:val="000529C4"/>
    <w:rsid w:val="000553D0"/>
    <w:rsid w:val="000743AD"/>
    <w:rsid w:val="00080AF9"/>
    <w:rsid w:val="00085AEC"/>
    <w:rsid w:val="000966A2"/>
    <w:rsid w:val="000A4ACE"/>
    <w:rsid w:val="000B207A"/>
    <w:rsid w:val="000B4A55"/>
    <w:rsid w:val="000C1ECD"/>
    <w:rsid w:val="000C3040"/>
    <w:rsid w:val="000C504A"/>
    <w:rsid w:val="000E3F4D"/>
    <w:rsid w:val="000F1B6F"/>
    <w:rsid w:val="000F76BF"/>
    <w:rsid w:val="001012D2"/>
    <w:rsid w:val="001016D7"/>
    <w:rsid w:val="00115B56"/>
    <w:rsid w:val="00117B17"/>
    <w:rsid w:val="001332C7"/>
    <w:rsid w:val="00135436"/>
    <w:rsid w:val="00140367"/>
    <w:rsid w:val="00141E08"/>
    <w:rsid w:val="001434F2"/>
    <w:rsid w:val="0015090A"/>
    <w:rsid w:val="00162CA2"/>
    <w:rsid w:val="001643BD"/>
    <w:rsid w:val="00171AC3"/>
    <w:rsid w:val="00174514"/>
    <w:rsid w:val="001766C1"/>
    <w:rsid w:val="0018598F"/>
    <w:rsid w:val="001869EF"/>
    <w:rsid w:val="001A5EC7"/>
    <w:rsid w:val="001B309E"/>
    <w:rsid w:val="001B75FA"/>
    <w:rsid w:val="001C17F6"/>
    <w:rsid w:val="001C276F"/>
    <w:rsid w:val="001C4EA2"/>
    <w:rsid w:val="001C75EB"/>
    <w:rsid w:val="001F798C"/>
    <w:rsid w:val="00206C60"/>
    <w:rsid w:val="002111EA"/>
    <w:rsid w:val="00213E0A"/>
    <w:rsid w:val="00214A8C"/>
    <w:rsid w:val="00225DB4"/>
    <w:rsid w:val="00227664"/>
    <w:rsid w:val="00243AD7"/>
    <w:rsid w:val="00253F04"/>
    <w:rsid w:val="00263757"/>
    <w:rsid w:val="0027621E"/>
    <w:rsid w:val="00297BD2"/>
    <w:rsid w:val="002A021B"/>
    <w:rsid w:val="002A294F"/>
    <w:rsid w:val="002A3FB0"/>
    <w:rsid w:val="002B0437"/>
    <w:rsid w:val="002B1738"/>
    <w:rsid w:val="002C008D"/>
    <w:rsid w:val="002C6645"/>
    <w:rsid w:val="002C7721"/>
    <w:rsid w:val="002D08E1"/>
    <w:rsid w:val="002D097D"/>
    <w:rsid w:val="002D4C59"/>
    <w:rsid w:val="002E55D8"/>
    <w:rsid w:val="002F5DC2"/>
    <w:rsid w:val="00302E77"/>
    <w:rsid w:val="003041E5"/>
    <w:rsid w:val="00304207"/>
    <w:rsid w:val="0031138B"/>
    <w:rsid w:val="00326ADC"/>
    <w:rsid w:val="00344E00"/>
    <w:rsid w:val="00345342"/>
    <w:rsid w:val="00351A34"/>
    <w:rsid w:val="00353395"/>
    <w:rsid w:val="0035744B"/>
    <w:rsid w:val="00360625"/>
    <w:rsid w:val="0037016A"/>
    <w:rsid w:val="00370DDD"/>
    <w:rsid w:val="00370E47"/>
    <w:rsid w:val="00372AEA"/>
    <w:rsid w:val="0037510D"/>
    <w:rsid w:val="00377706"/>
    <w:rsid w:val="00385EDD"/>
    <w:rsid w:val="00386403"/>
    <w:rsid w:val="003977B5"/>
    <w:rsid w:val="003A25F2"/>
    <w:rsid w:val="003A4CC8"/>
    <w:rsid w:val="003B1392"/>
    <w:rsid w:val="003B153D"/>
    <w:rsid w:val="003B1D69"/>
    <w:rsid w:val="003C7F5B"/>
    <w:rsid w:val="003D1782"/>
    <w:rsid w:val="003E0614"/>
    <w:rsid w:val="003E213F"/>
    <w:rsid w:val="003E382D"/>
    <w:rsid w:val="003E6EB2"/>
    <w:rsid w:val="003F665A"/>
    <w:rsid w:val="004108CD"/>
    <w:rsid w:val="0041455B"/>
    <w:rsid w:val="00414FBA"/>
    <w:rsid w:val="00430D7E"/>
    <w:rsid w:val="00433800"/>
    <w:rsid w:val="00446E62"/>
    <w:rsid w:val="0047259A"/>
    <w:rsid w:val="00477FA3"/>
    <w:rsid w:val="0049263C"/>
    <w:rsid w:val="00494196"/>
    <w:rsid w:val="004A2155"/>
    <w:rsid w:val="004B26FF"/>
    <w:rsid w:val="004C0F0D"/>
    <w:rsid w:val="004C4CB9"/>
    <w:rsid w:val="004C5A92"/>
    <w:rsid w:val="004C6BDD"/>
    <w:rsid w:val="004F6FB3"/>
    <w:rsid w:val="00502E9C"/>
    <w:rsid w:val="005072A6"/>
    <w:rsid w:val="00530F7B"/>
    <w:rsid w:val="00554544"/>
    <w:rsid w:val="005568D2"/>
    <w:rsid w:val="005630F4"/>
    <w:rsid w:val="00566AF6"/>
    <w:rsid w:val="00574225"/>
    <w:rsid w:val="005A07BF"/>
    <w:rsid w:val="005A55BA"/>
    <w:rsid w:val="005A73F2"/>
    <w:rsid w:val="005A756A"/>
    <w:rsid w:val="005B1A35"/>
    <w:rsid w:val="005D3BA0"/>
    <w:rsid w:val="005E21F4"/>
    <w:rsid w:val="005E4E00"/>
    <w:rsid w:val="005E7756"/>
    <w:rsid w:val="005F320E"/>
    <w:rsid w:val="005F4275"/>
    <w:rsid w:val="005F4A86"/>
    <w:rsid w:val="005F68CB"/>
    <w:rsid w:val="006065D2"/>
    <w:rsid w:val="00607C09"/>
    <w:rsid w:val="00612E06"/>
    <w:rsid w:val="00614E13"/>
    <w:rsid w:val="00621A10"/>
    <w:rsid w:val="00626851"/>
    <w:rsid w:val="00651AE3"/>
    <w:rsid w:val="00654D82"/>
    <w:rsid w:val="006572B2"/>
    <w:rsid w:val="00670DB8"/>
    <w:rsid w:val="00672FD4"/>
    <w:rsid w:val="00693700"/>
    <w:rsid w:val="006A35DA"/>
    <w:rsid w:val="006B05B3"/>
    <w:rsid w:val="006B314E"/>
    <w:rsid w:val="006B5E70"/>
    <w:rsid w:val="006D2E81"/>
    <w:rsid w:val="006E33FB"/>
    <w:rsid w:val="006F0A71"/>
    <w:rsid w:val="007003B7"/>
    <w:rsid w:val="00700678"/>
    <w:rsid w:val="0070383E"/>
    <w:rsid w:val="00711D46"/>
    <w:rsid w:val="00714167"/>
    <w:rsid w:val="00721371"/>
    <w:rsid w:val="007240F4"/>
    <w:rsid w:val="00732AF5"/>
    <w:rsid w:val="00734361"/>
    <w:rsid w:val="00743DED"/>
    <w:rsid w:val="0074417C"/>
    <w:rsid w:val="00760C32"/>
    <w:rsid w:val="00773DBC"/>
    <w:rsid w:val="00787104"/>
    <w:rsid w:val="00796D10"/>
    <w:rsid w:val="007A44EE"/>
    <w:rsid w:val="007A5ECF"/>
    <w:rsid w:val="007A644D"/>
    <w:rsid w:val="007B609D"/>
    <w:rsid w:val="007D1F4C"/>
    <w:rsid w:val="007E73C9"/>
    <w:rsid w:val="007F6D04"/>
    <w:rsid w:val="00800A93"/>
    <w:rsid w:val="00807175"/>
    <w:rsid w:val="00811968"/>
    <w:rsid w:val="0081285A"/>
    <w:rsid w:val="0084386E"/>
    <w:rsid w:val="00844E16"/>
    <w:rsid w:val="00846129"/>
    <w:rsid w:val="00847297"/>
    <w:rsid w:val="00854005"/>
    <w:rsid w:val="00856CA9"/>
    <w:rsid w:val="0086172A"/>
    <w:rsid w:val="00873DDD"/>
    <w:rsid w:val="008744AF"/>
    <w:rsid w:val="00877963"/>
    <w:rsid w:val="0088550C"/>
    <w:rsid w:val="00890748"/>
    <w:rsid w:val="008930A8"/>
    <w:rsid w:val="00895865"/>
    <w:rsid w:val="008A6325"/>
    <w:rsid w:val="008A76E7"/>
    <w:rsid w:val="008B0728"/>
    <w:rsid w:val="008C162A"/>
    <w:rsid w:val="008C29B1"/>
    <w:rsid w:val="008D1601"/>
    <w:rsid w:val="008D5AD2"/>
    <w:rsid w:val="008D5E40"/>
    <w:rsid w:val="008D6803"/>
    <w:rsid w:val="008D7883"/>
    <w:rsid w:val="008E4ED9"/>
    <w:rsid w:val="008F6E8D"/>
    <w:rsid w:val="00902708"/>
    <w:rsid w:val="00910F43"/>
    <w:rsid w:val="00920F2D"/>
    <w:rsid w:val="00922516"/>
    <w:rsid w:val="00925104"/>
    <w:rsid w:val="00925B91"/>
    <w:rsid w:val="009352E1"/>
    <w:rsid w:val="0093633B"/>
    <w:rsid w:val="00937296"/>
    <w:rsid w:val="00945B29"/>
    <w:rsid w:val="00951B45"/>
    <w:rsid w:val="0095215E"/>
    <w:rsid w:val="0095568C"/>
    <w:rsid w:val="00963AEA"/>
    <w:rsid w:val="0097452B"/>
    <w:rsid w:val="00981484"/>
    <w:rsid w:val="009867AC"/>
    <w:rsid w:val="0098691C"/>
    <w:rsid w:val="009A3077"/>
    <w:rsid w:val="009A48E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35CF"/>
    <w:rsid w:val="00A12EA7"/>
    <w:rsid w:val="00A22089"/>
    <w:rsid w:val="00A32F52"/>
    <w:rsid w:val="00A472BE"/>
    <w:rsid w:val="00A47639"/>
    <w:rsid w:val="00A57021"/>
    <w:rsid w:val="00A60F0F"/>
    <w:rsid w:val="00A622DC"/>
    <w:rsid w:val="00A724E8"/>
    <w:rsid w:val="00A80B03"/>
    <w:rsid w:val="00A80F07"/>
    <w:rsid w:val="00A84957"/>
    <w:rsid w:val="00A8617E"/>
    <w:rsid w:val="00A91723"/>
    <w:rsid w:val="00A91A1A"/>
    <w:rsid w:val="00A946DA"/>
    <w:rsid w:val="00AB4A2C"/>
    <w:rsid w:val="00AB6855"/>
    <w:rsid w:val="00AC19EE"/>
    <w:rsid w:val="00AD11D7"/>
    <w:rsid w:val="00AD2DAD"/>
    <w:rsid w:val="00AE412B"/>
    <w:rsid w:val="00AF2FBD"/>
    <w:rsid w:val="00B0190F"/>
    <w:rsid w:val="00B07302"/>
    <w:rsid w:val="00B12478"/>
    <w:rsid w:val="00B15D13"/>
    <w:rsid w:val="00B16304"/>
    <w:rsid w:val="00B22A28"/>
    <w:rsid w:val="00B35DE8"/>
    <w:rsid w:val="00B437AF"/>
    <w:rsid w:val="00B5203A"/>
    <w:rsid w:val="00B54519"/>
    <w:rsid w:val="00B65308"/>
    <w:rsid w:val="00B74156"/>
    <w:rsid w:val="00B85727"/>
    <w:rsid w:val="00B9122A"/>
    <w:rsid w:val="00B91EF8"/>
    <w:rsid w:val="00B96A6F"/>
    <w:rsid w:val="00BC1411"/>
    <w:rsid w:val="00BC5377"/>
    <w:rsid w:val="00BD11A4"/>
    <w:rsid w:val="00BD28D0"/>
    <w:rsid w:val="00BE1190"/>
    <w:rsid w:val="00BE3F9F"/>
    <w:rsid w:val="00BE6563"/>
    <w:rsid w:val="00BE74A6"/>
    <w:rsid w:val="00BF0CF2"/>
    <w:rsid w:val="00BF356E"/>
    <w:rsid w:val="00BF407F"/>
    <w:rsid w:val="00BF7025"/>
    <w:rsid w:val="00C01124"/>
    <w:rsid w:val="00C03AC1"/>
    <w:rsid w:val="00C0684A"/>
    <w:rsid w:val="00C06957"/>
    <w:rsid w:val="00C070BE"/>
    <w:rsid w:val="00C16FDF"/>
    <w:rsid w:val="00C275E1"/>
    <w:rsid w:val="00C37266"/>
    <w:rsid w:val="00C56D9C"/>
    <w:rsid w:val="00C653FA"/>
    <w:rsid w:val="00C70693"/>
    <w:rsid w:val="00C80958"/>
    <w:rsid w:val="00C83404"/>
    <w:rsid w:val="00CA2CDA"/>
    <w:rsid w:val="00CA631C"/>
    <w:rsid w:val="00CC2F65"/>
    <w:rsid w:val="00CC38E8"/>
    <w:rsid w:val="00CC6DBA"/>
    <w:rsid w:val="00CD2326"/>
    <w:rsid w:val="00CF1FA5"/>
    <w:rsid w:val="00D03921"/>
    <w:rsid w:val="00D06028"/>
    <w:rsid w:val="00D061CB"/>
    <w:rsid w:val="00D11C46"/>
    <w:rsid w:val="00D24D89"/>
    <w:rsid w:val="00D32617"/>
    <w:rsid w:val="00D373CB"/>
    <w:rsid w:val="00D37E73"/>
    <w:rsid w:val="00D42417"/>
    <w:rsid w:val="00D42765"/>
    <w:rsid w:val="00D45CB0"/>
    <w:rsid w:val="00D66B2E"/>
    <w:rsid w:val="00D67AF5"/>
    <w:rsid w:val="00D75B31"/>
    <w:rsid w:val="00D83CEA"/>
    <w:rsid w:val="00D854DD"/>
    <w:rsid w:val="00D87978"/>
    <w:rsid w:val="00DA2612"/>
    <w:rsid w:val="00DA3C4B"/>
    <w:rsid w:val="00DA4F4B"/>
    <w:rsid w:val="00DB4F00"/>
    <w:rsid w:val="00DB77A2"/>
    <w:rsid w:val="00DC272C"/>
    <w:rsid w:val="00DE36EB"/>
    <w:rsid w:val="00DF1C2E"/>
    <w:rsid w:val="00E05591"/>
    <w:rsid w:val="00E16BF4"/>
    <w:rsid w:val="00E23428"/>
    <w:rsid w:val="00E25BB8"/>
    <w:rsid w:val="00E42920"/>
    <w:rsid w:val="00E5078C"/>
    <w:rsid w:val="00E5286A"/>
    <w:rsid w:val="00E6274F"/>
    <w:rsid w:val="00E7382B"/>
    <w:rsid w:val="00E77251"/>
    <w:rsid w:val="00E85924"/>
    <w:rsid w:val="00E945B7"/>
    <w:rsid w:val="00E97EAE"/>
    <w:rsid w:val="00EB3A07"/>
    <w:rsid w:val="00EC65D9"/>
    <w:rsid w:val="00ED01B2"/>
    <w:rsid w:val="00ED4274"/>
    <w:rsid w:val="00EE4163"/>
    <w:rsid w:val="00EF7CDC"/>
    <w:rsid w:val="00F10668"/>
    <w:rsid w:val="00F17242"/>
    <w:rsid w:val="00F35009"/>
    <w:rsid w:val="00F45429"/>
    <w:rsid w:val="00F46055"/>
    <w:rsid w:val="00F4619A"/>
    <w:rsid w:val="00F50FCF"/>
    <w:rsid w:val="00F548AD"/>
    <w:rsid w:val="00F706C4"/>
    <w:rsid w:val="00F96239"/>
    <w:rsid w:val="00FA2D42"/>
    <w:rsid w:val="00FA42D7"/>
    <w:rsid w:val="00FA5C86"/>
    <w:rsid w:val="00FA5C98"/>
    <w:rsid w:val="00FA7C2F"/>
    <w:rsid w:val="00FB087F"/>
    <w:rsid w:val="00FB519E"/>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D5E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uiPriority w:val="22"/>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styleId="afe">
    <w:name w:val="Body Text Indent"/>
    <w:basedOn w:val="a0"/>
    <w:link w:val="aff"/>
    <w:uiPriority w:val="99"/>
    <w:rsid w:val="00807175"/>
    <w:pPr>
      <w:ind w:firstLine="709"/>
      <w:jc w:val="both"/>
    </w:pPr>
    <w:rPr>
      <w:sz w:val="28"/>
      <w:szCs w:val="20"/>
      <w:lang w:val="x-none"/>
    </w:rPr>
  </w:style>
  <w:style w:type="character" w:customStyle="1" w:styleId="aff">
    <w:name w:val="Основной текст с отступом Знак"/>
    <w:basedOn w:val="a1"/>
    <w:link w:val="afe"/>
    <w:uiPriority w:val="99"/>
    <w:rsid w:val="00807175"/>
    <w:rPr>
      <w:sz w:val="28"/>
      <w:lang w:val="x-none"/>
    </w:rPr>
  </w:style>
  <w:style w:type="paragraph" w:customStyle="1" w:styleId="Style5">
    <w:name w:val="Style5"/>
    <w:basedOn w:val="a0"/>
    <w:rsid w:val="00370DDD"/>
    <w:pPr>
      <w:spacing w:line="645" w:lineRule="exact"/>
      <w:jc w:val="center"/>
    </w:pPr>
  </w:style>
  <w:style w:type="character" w:customStyle="1" w:styleId="10">
    <w:name w:val="Заголовок 1 Знак"/>
    <w:basedOn w:val="a1"/>
    <w:link w:val="1"/>
    <w:uiPriority w:val="9"/>
    <w:rsid w:val="008D5E4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D5E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uiPriority w:val="22"/>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styleId="afe">
    <w:name w:val="Body Text Indent"/>
    <w:basedOn w:val="a0"/>
    <w:link w:val="aff"/>
    <w:uiPriority w:val="99"/>
    <w:rsid w:val="00807175"/>
    <w:pPr>
      <w:ind w:firstLine="709"/>
      <w:jc w:val="both"/>
    </w:pPr>
    <w:rPr>
      <w:sz w:val="28"/>
      <w:szCs w:val="20"/>
      <w:lang w:val="x-none"/>
    </w:rPr>
  </w:style>
  <w:style w:type="character" w:customStyle="1" w:styleId="aff">
    <w:name w:val="Основной текст с отступом Знак"/>
    <w:basedOn w:val="a1"/>
    <w:link w:val="afe"/>
    <w:uiPriority w:val="99"/>
    <w:rsid w:val="00807175"/>
    <w:rPr>
      <w:sz w:val="28"/>
      <w:lang w:val="x-none"/>
    </w:rPr>
  </w:style>
  <w:style w:type="paragraph" w:customStyle="1" w:styleId="Style5">
    <w:name w:val="Style5"/>
    <w:basedOn w:val="a0"/>
    <w:rsid w:val="00370DDD"/>
    <w:pPr>
      <w:spacing w:line="645" w:lineRule="exact"/>
      <w:jc w:val="center"/>
    </w:pPr>
  </w:style>
  <w:style w:type="character" w:customStyle="1" w:styleId="10">
    <w:name w:val="Заголовок 1 Знак"/>
    <w:basedOn w:val="a1"/>
    <w:link w:val="1"/>
    <w:uiPriority w:val="9"/>
    <w:rsid w:val="008D5E4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80413369">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48269963">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58971106">
      <w:bodyDiv w:val="1"/>
      <w:marLeft w:val="0"/>
      <w:marRight w:val="0"/>
      <w:marTop w:val="0"/>
      <w:marBottom w:val="0"/>
      <w:divBdr>
        <w:top w:val="none" w:sz="0" w:space="0" w:color="auto"/>
        <w:left w:val="none" w:sz="0" w:space="0" w:color="auto"/>
        <w:bottom w:val="none" w:sz="0" w:space="0" w:color="auto"/>
        <w:right w:val="none" w:sz="0" w:space="0" w:color="auto"/>
      </w:divBdr>
    </w:div>
    <w:div w:id="375396469">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9752062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1395483">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40059053">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79247255">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63459360">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4852897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48229662">
      <w:bodyDiv w:val="1"/>
      <w:marLeft w:val="0"/>
      <w:marRight w:val="0"/>
      <w:marTop w:val="0"/>
      <w:marBottom w:val="0"/>
      <w:divBdr>
        <w:top w:val="none" w:sz="0" w:space="0" w:color="auto"/>
        <w:left w:val="none" w:sz="0" w:space="0" w:color="auto"/>
        <w:bottom w:val="none" w:sz="0" w:space="0" w:color="auto"/>
        <w:right w:val="none" w:sz="0" w:space="0" w:color="auto"/>
      </w:divBdr>
    </w:div>
    <w:div w:id="1275599037">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074015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15060247">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4578203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0776261">
      <w:bodyDiv w:val="1"/>
      <w:marLeft w:val="0"/>
      <w:marRight w:val="0"/>
      <w:marTop w:val="0"/>
      <w:marBottom w:val="0"/>
      <w:divBdr>
        <w:top w:val="none" w:sz="0" w:space="0" w:color="auto"/>
        <w:left w:val="none" w:sz="0" w:space="0" w:color="auto"/>
        <w:bottom w:val="none" w:sz="0" w:space="0" w:color="auto"/>
        <w:right w:val="none" w:sz="0" w:space="0" w:color="auto"/>
      </w:divBdr>
    </w:div>
    <w:div w:id="1471899236">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69684682">
      <w:bodyDiv w:val="1"/>
      <w:marLeft w:val="0"/>
      <w:marRight w:val="0"/>
      <w:marTop w:val="0"/>
      <w:marBottom w:val="0"/>
      <w:divBdr>
        <w:top w:val="none" w:sz="0" w:space="0" w:color="auto"/>
        <w:left w:val="none" w:sz="0" w:space="0" w:color="auto"/>
        <w:bottom w:val="none" w:sz="0" w:space="0" w:color="auto"/>
        <w:right w:val="none" w:sz="0" w:space="0" w:color="auto"/>
      </w:divBdr>
    </w:div>
    <w:div w:id="1572738523">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8794895">
      <w:bodyDiv w:val="1"/>
      <w:marLeft w:val="0"/>
      <w:marRight w:val="0"/>
      <w:marTop w:val="0"/>
      <w:marBottom w:val="0"/>
      <w:divBdr>
        <w:top w:val="none" w:sz="0" w:space="0" w:color="auto"/>
        <w:left w:val="none" w:sz="0" w:space="0" w:color="auto"/>
        <w:bottom w:val="none" w:sz="0" w:space="0" w:color="auto"/>
        <w:right w:val="none" w:sz="0" w:space="0" w:color="auto"/>
      </w:divBdr>
    </w:div>
    <w:div w:id="1757096387">
      <w:bodyDiv w:val="1"/>
      <w:marLeft w:val="0"/>
      <w:marRight w:val="0"/>
      <w:marTop w:val="0"/>
      <w:marBottom w:val="0"/>
      <w:divBdr>
        <w:top w:val="none" w:sz="0" w:space="0" w:color="auto"/>
        <w:left w:val="none" w:sz="0" w:space="0" w:color="auto"/>
        <w:bottom w:val="none" w:sz="0" w:space="0" w:color="auto"/>
        <w:right w:val="none" w:sz="0" w:space="0" w:color="auto"/>
      </w:divBdr>
    </w:div>
    <w:div w:id="1863207844">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17668440">
      <w:bodyDiv w:val="1"/>
      <w:marLeft w:val="0"/>
      <w:marRight w:val="0"/>
      <w:marTop w:val="0"/>
      <w:marBottom w:val="0"/>
      <w:divBdr>
        <w:top w:val="none" w:sz="0" w:space="0" w:color="auto"/>
        <w:left w:val="none" w:sz="0" w:space="0" w:color="auto"/>
        <w:bottom w:val="none" w:sz="0" w:space="0" w:color="auto"/>
        <w:right w:val="none" w:sz="0" w:space="0" w:color="auto"/>
      </w:divBdr>
    </w:div>
    <w:div w:id="1970472069">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34064828">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264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BABA0-BD96-4D2F-ACBE-021C0490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22</Pages>
  <Words>8335</Words>
  <Characters>47515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51</cp:revision>
  <cp:lastPrinted>2017-10-26T06:35:00Z</cp:lastPrinted>
  <dcterms:created xsi:type="dcterms:W3CDTF">2015-09-14T08:32:00Z</dcterms:created>
  <dcterms:modified xsi:type="dcterms:W3CDTF">2022-09-07T07:37:00Z</dcterms:modified>
</cp:coreProperties>
</file>